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68F9" w14:textId="4FDB2522" w:rsidR="006004B7" w:rsidRPr="003F30FA" w:rsidRDefault="00032CBF" w:rsidP="003F30FA">
      <w:pPr>
        <w:spacing w:after="0"/>
        <w:jc w:val="center"/>
        <w:rPr>
          <w:rFonts w:ascii="Times New Roman" w:hAnsi="Times New Roman" w:cs="Times New Roman"/>
          <w:b/>
        </w:rPr>
      </w:pPr>
      <w:r w:rsidRPr="003F30FA">
        <w:rPr>
          <w:rFonts w:ascii="Times New Roman" w:hAnsi="Times New Roman" w:cs="Times New Roman"/>
          <w:b/>
        </w:rPr>
        <w:t>ДОГОВ</w:t>
      </w:r>
      <w:r w:rsidR="006004B7" w:rsidRPr="003F30FA">
        <w:rPr>
          <w:rFonts w:ascii="Times New Roman" w:hAnsi="Times New Roman" w:cs="Times New Roman"/>
          <w:b/>
        </w:rPr>
        <w:t>ІР</w:t>
      </w:r>
      <w:r w:rsidR="0093691B" w:rsidRPr="003F30FA">
        <w:rPr>
          <w:rFonts w:ascii="Times New Roman" w:hAnsi="Times New Roman" w:cs="Times New Roman"/>
          <w:b/>
          <w:lang w:val="uk-UA"/>
        </w:rPr>
        <w:t xml:space="preserve"> № </w:t>
      </w:r>
      <w:r w:rsidR="00E60232" w:rsidRPr="003F30FA">
        <w:rPr>
          <w:rFonts w:ascii="Times New Roman" w:hAnsi="Times New Roman" w:cs="Times New Roman"/>
        </w:rPr>
        <w:t>_________</w:t>
      </w:r>
    </w:p>
    <w:p w14:paraId="22B6820D" w14:textId="4F1E1835" w:rsidR="006004B7" w:rsidRPr="003F30FA" w:rsidRDefault="006004B7" w:rsidP="003F30FA">
      <w:pPr>
        <w:spacing w:after="0"/>
        <w:jc w:val="center"/>
        <w:rPr>
          <w:rFonts w:ascii="Times New Roman" w:hAnsi="Times New Roman" w:cs="Times New Roman"/>
          <w:b/>
        </w:rPr>
      </w:pPr>
      <w:r w:rsidRPr="003F30FA">
        <w:rPr>
          <w:rFonts w:ascii="Times New Roman" w:hAnsi="Times New Roman" w:cs="Times New Roman"/>
          <w:b/>
        </w:rPr>
        <w:t xml:space="preserve">з індивідуальним </w:t>
      </w:r>
      <w:r w:rsidR="00EB171B">
        <w:rPr>
          <w:rFonts w:ascii="Times New Roman" w:hAnsi="Times New Roman" w:cs="Times New Roman"/>
          <w:b/>
        </w:rPr>
        <w:t>с</w:t>
      </w:r>
      <w:r w:rsidR="00032CBF" w:rsidRPr="003F30FA">
        <w:rPr>
          <w:rFonts w:ascii="Times New Roman" w:hAnsi="Times New Roman" w:cs="Times New Roman"/>
          <w:b/>
        </w:rPr>
        <w:t>пожива</w:t>
      </w:r>
      <w:r w:rsidRPr="003F30FA">
        <w:rPr>
          <w:rFonts w:ascii="Times New Roman" w:hAnsi="Times New Roman" w:cs="Times New Roman"/>
          <w:b/>
        </w:rPr>
        <w:t>чем про надання послуги з постачання теплової енергії</w:t>
      </w:r>
    </w:p>
    <w:p w14:paraId="58594ADA" w14:textId="630772B8" w:rsidR="00C41719" w:rsidRPr="00E60232" w:rsidRDefault="00E60232" w:rsidP="003F30FA">
      <w:pPr>
        <w:pStyle w:val="ab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м.Дніпро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«______ » _______________</w:t>
      </w:r>
      <w:r w:rsidR="00C41719" w:rsidRPr="00E60232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20</w:t>
      </w:r>
      <w:r w:rsidR="00C41719" w:rsidRPr="00E60232">
        <w:rPr>
          <w:rFonts w:ascii="Times New Roman" w:hAnsi="Times New Roman"/>
          <w:sz w:val="20"/>
        </w:rPr>
        <w:t xml:space="preserve"> року</w:t>
      </w:r>
    </w:p>
    <w:p w14:paraId="74996B74" w14:textId="77777777" w:rsidR="00C41719" w:rsidRPr="00E60232" w:rsidRDefault="00C41719" w:rsidP="003F30FA">
      <w:pPr>
        <w:pStyle w:val="ab"/>
        <w:ind w:firstLine="0"/>
        <w:jc w:val="center"/>
        <w:rPr>
          <w:rFonts w:ascii="Times New Roman" w:hAnsi="Times New Roman"/>
          <w:sz w:val="20"/>
        </w:rPr>
      </w:pPr>
    </w:p>
    <w:p w14:paraId="3FFAB62E" w14:textId="3F1FBD47" w:rsidR="006004B7" w:rsidRDefault="00E60232" w:rsidP="003F30FA">
      <w:pPr>
        <w:pStyle w:val="ab"/>
        <w:spacing w:line="276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3F30FA">
        <w:rPr>
          <w:rFonts w:ascii="Times New Roman" w:hAnsi="Times New Roman"/>
          <w:sz w:val="20"/>
        </w:rPr>
        <w:tab/>
      </w:r>
      <w:r w:rsidRPr="005F63F8">
        <w:rPr>
          <w:rFonts w:ascii="Times New Roman" w:hAnsi="Times New Roman"/>
          <w:sz w:val="20"/>
        </w:rPr>
        <w:t xml:space="preserve">АКЦІОНЕРНЕ ТОВАРИСТВО «ДТЕК ДНІПРОЕНЕРГО», код згідно з ЄДРПОУ  00130872 , в особі  Керівника Департаменту теплових мереж ВІДОКРЕМЛЕНОГО ПІДРОЗДІЛУ ПРИДНІПРОВСЬКА ТЕПЛОВА ЕЛЕКТРИЧНА СТАНЦІЯ АКЦІОНЕРНОГО ТОВАРИСТВА «ДТЕК ДНІПРОЕНЕРГО» Дробот Юлії Олександрівни, що діє на підставі  Довіреності від 18.12.2019р. №111/ДнЭ/2020 </w:t>
      </w:r>
      <w:r w:rsidR="00C41719" w:rsidRPr="00E60232">
        <w:rPr>
          <w:rFonts w:ascii="Times New Roman" w:hAnsi="Times New Roman"/>
          <w:sz w:val="20"/>
        </w:rPr>
        <w:t xml:space="preserve"> , (далі — </w:t>
      </w:r>
      <w:r w:rsidR="00032CBF" w:rsidRPr="00E60232">
        <w:rPr>
          <w:rFonts w:ascii="Times New Roman" w:hAnsi="Times New Roman"/>
          <w:sz w:val="20"/>
        </w:rPr>
        <w:t>Виконав</w:t>
      </w:r>
      <w:r w:rsidR="00C41719" w:rsidRPr="00E60232">
        <w:rPr>
          <w:rFonts w:ascii="Times New Roman" w:hAnsi="Times New Roman"/>
          <w:sz w:val="20"/>
        </w:rPr>
        <w:t xml:space="preserve">ець), з однієї сторони, і </w:t>
      </w:r>
      <w:r w:rsidRPr="005F63F8">
        <w:rPr>
          <w:rFonts w:ascii="Times New Roman" w:hAnsi="Times New Roman"/>
          <w:sz w:val="20"/>
        </w:rPr>
        <w:t xml:space="preserve"> фізична особа  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Pr="005F63F8">
        <w:rPr>
          <w:rFonts w:ascii="Times New Roman" w:hAnsi="Times New Roman"/>
          <w:sz w:val="20"/>
        </w:rPr>
        <w:t xml:space="preserve">  , що є власником (співвласником, користувачем) нерухомого майна — індивідуальним Споживачем (далі — Споживач), документ, який посвідчує право власності чи користування  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</w:t>
      </w:r>
      <w:r w:rsidRPr="005F63F8">
        <w:rPr>
          <w:rFonts w:ascii="Times New Roman" w:hAnsi="Times New Roman"/>
          <w:sz w:val="20"/>
        </w:rPr>
        <w:t>, з іншої сторони (разом —сторони), уклали Договір про таке:</w:t>
      </w:r>
    </w:p>
    <w:p w14:paraId="3FAD1001" w14:textId="77777777" w:rsidR="003F30FA" w:rsidRPr="005333E6" w:rsidRDefault="003F30FA" w:rsidP="003F30FA">
      <w:pPr>
        <w:pStyle w:val="ab"/>
        <w:spacing w:line="276" w:lineRule="auto"/>
        <w:ind w:firstLine="0"/>
        <w:jc w:val="both"/>
        <w:rPr>
          <w:rFonts w:ascii="Times New Roman" w:hAnsi="Times New Roman"/>
          <w:sz w:val="20"/>
        </w:rPr>
      </w:pPr>
    </w:p>
    <w:p w14:paraId="102BD429" w14:textId="73337C47" w:rsidR="006004B7" w:rsidRPr="003F30FA" w:rsidRDefault="006004B7" w:rsidP="00C807F4">
      <w:pPr>
        <w:jc w:val="center"/>
        <w:rPr>
          <w:rFonts w:ascii="Times New Roman" w:hAnsi="Times New Roman" w:cs="Times New Roman"/>
          <w:b/>
          <w:lang w:val="uk-UA"/>
        </w:rPr>
      </w:pPr>
      <w:r w:rsidRPr="003F30FA">
        <w:rPr>
          <w:rFonts w:ascii="Times New Roman" w:hAnsi="Times New Roman" w:cs="Times New Roman"/>
          <w:b/>
          <w:lang w:val="uk-UA"/>
        </w:rPr>
        <w:t xml:space="preserve">Предмет </w:t>
      </w:r>
      <w:r w:rsidR="00032CBF" w:rsidRPr="003F30FA">
        <w:rPr>
          <w:rFonts w:ascii="Times New Roman" w:hAnsi="Times New Roman" w:cs="Times New Roman"/>
          <w:b/>
          <w:lang w:val="uk-UA"/>
        </w:rPr>
        <w:t>Догов</w:t>
      </w:r>
      <w:r w:rsidRPr="003F30FA">
        <w:rPr>
          <w:rFonts w:ascii="Times New Roman" w:hAnsi="Times New Roman" w:cs="Times New Roman"/>
          <w:b/>
          <w:lang w:val="uk-UA"/>
        </w:rPr>
        <w:t>ору</w:t>
      </w:r>
    </w:p>
    <w:p w14:paraId="7C76ED60" w14:textId="79A783FB" w:rsidR="006004B7" w:rsidRPr="005333E6" w:rsidRDefault="006004B7" w:rsidP="00C807F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333E6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032CBF" w:rsidRPr="005333E6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5333E6">
        <w:rPr>
          <w:rFonts w:ascii="Times New Roman" w:hAnsi="Times New Roman" w:cs="Times New Roman"/>
          <w:sz w:val="20"/>
          <w:szCs w:val="20"/>
          <w:lang w:val="uk-UA"/>
        </w:rPr>
        <w:t>ець зобов'язується нада</w:t>
      </w:r>
      <w:r w:rsidR="0048044B" w:rsidRPr="005333E6">
        <w:rPr>
          <w:rFonts w:ascii="Times New Roman" w:hAnsi="Times New Roman" w:cs="Times New Roman"/>
          <w:sz w:val="20"/>
          <w:szCs w:val="20"/>
          <w:lang w:val="uk-UA"/>
        </w:rPr>
        <w:t xml:space="preserve">вати </w:t>
      </w:r>
      <w:r w:rsidR="00032CBF" w:rsidRPr="005333E6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5333E6">
        <w:rPr>
          <w:rFonts w:ascii="Times New Roman" w:hAnsi="Times New Roman" w:cs="Times New Roman"/>
          <w:sz w:val="20"/>
          <w:szCs w:val="20"/>
          <w:lang w:val="uk-UA"/>
        </w:rPr>
        <w:t xml:space="preserve">чу послугу </w:t>
      </w:r>
      <w:r w:rsidR="00C41719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333E6" w:rsidRPr="005333E6">
        <w:rPr>
          <w:rFonts w:ascii="Times New Roman" w:hAnsi="Times New Roman" w:cs="Times New Roman"/>
          <w:sz w:val="20"/>
          <w:szCs w:val="20"/>
          <w:lang w:val="uk-UA"/>
        </w:rPr>
        <w:t>з постачання теплової енергії</w:t>
      </w:r>
      <w:r w:rsidR="00CD0246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333E6">
        <w:rPr>
          <w:rFonts w:ascii="Times New Roman" w:hAnsi="Times New Roman" w:cs="Times New Roman"/>
          <w:sz w:val="20"/>
          <w:szCs w:val="20"/>
          <w:lang w:val="uk-UA"/>
        </w:rPr>
        <w:t>(далі - послуга) відповідної якості та в обсязі відповідно до теп</w:t>
      </w:r>
      <w:r w:rsidR="00C807F4" w:rsidRPr="005333E6">
        <w:rPr>
          <w:rFonts w:ascii="Times New Roman" w:hAnsi="Times New Roman" w:cs="Times New Roman"/>
          <w:sz w:val="20"/>
          <w:szCs w:val="20"/>
          <w:lang w:val="uk-UA"/>
        </w:rPr>
        <w:t xml:space="preserve">лового навантаження будинку, а </w:t>
      </w:r>
      <w:r w:rsidR="00C807F4" w:rsidRPr="00E60232">
        <w:rPr>
          <w:rFonts w:ascii="Times New Roman" w:hAnsi="Times New Roman" w:cs="Times New Roman"/>
          <w:sz w:val="20"/>
          <w:szCs w:val="20"/>
        </w:rPr>
        <w:t>C</w:t>
      </w:r>
      <w:r w:rsidRPr="005333E6">
        <w:rPr>
          <w:rFonts w:ascii="Times New Roman" w:hAnsi="Times New Roman" w:cs="Times New Roman"/>
          <w:sz w:val="20"/>
          <w:szCs w:val="20"/>
          <w:lang w:val="uk-UA"/>
        </w:rPr>
        <w:t xml:space="preserve">поживач зобов'язується своєчасно та в повному обсязі оплачувати надану послугу в строки і на умовах, що визначені цим </w:t>
      </w:r>
      <w:r w:rsidR="00032CBF" w:rsidRPr="005333E6">
        <w:rPr>
          <w:rFonts w:ascii="Times New Roman" w:hAnsi="Times New Roman" w:cs="Times New Roman"/>
          <w:sz w:val="20"/>
          <w:szCs w:val="20"/>
          <w:lang w:val="uk-UA"/>
        </w:rPr>
        <w:t>Догов</w:t>
      </w:r>
      <w:r w:rsidRPr="005333E6">
        <w:rPr>
          <w:rFonts w:ascii="Times New Roman" w:hAnsi="Times New Roman" w:cs="Times New Roman"/>
          <w:sz w:val="20"/>
          <w:szCs w:val="20"/>
          <w:lang w:val="uk-UA"/>
        </w:rPr>
        <w:t>ором.</w:t>
      </w:r>
    </w:p>
    <w:p w14:paraId="797D7CD3" w14:textId="77777777" w:rsidR="006004B7" w:rsidRPr="00634834" w:rsidRDefault="00C807F4" w:rsidP="00C807F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34834">
        <w:rPr>
          <w:rFonts w:ascii="Times New Roman" w:hAnsi="Times New Roman" w:cs="Times New Roman"/>
          <w:sz w:val="20"/>
          <w:szCs w:val="20"/>
          <w:lang w:val="uk-UA"/>
        </w:rPr>
        <w:t xml:space="preserve">Обсяг спожитої </w:t>
      </w:r>
      <w:r w:rsidRPr="00E60232">
        <w:rPr>
          <w:rFonts w:ascii="Times New Roman" w:hAnsi="Times New Roman" w:cs="Times New Roman"/>
          <w:sz w:val="20"/>
          <w:szCs w:val="20"/>
        </w:rPr>
        <w:t>C</w:t>
      </w:r>
      <w:r w:rsidR="006004B7" w:rsidRPr="00634834">
        <w:rPr>
          <w:rFonts w:ascii="Times New Roman" w:hAnsi="Times New Roman" w:cs="Times New Roman"/>
          <w:sz w:val="20"/>
          <w:szCs w:val="20"/>
          <w:lang w:val="uk-UA"/>
        </w:rPr>
        <w:t>поживачем послуги визначається як частина обсягу теплової енергії, спожитої у будинку, визначена та розподілена згідно з вимогами Закону України "Про комерційний облік теплової енергії та водопостачання", та складається з:</w:t>
      </w:r>
    </w:p>
    <w:p w14:paraId="5E2A9BB8" w14:textId="434FFDA6" w:rsidR="006004B7" w:rsidRPr="00E60232" w:rsidRDefault="006004B7" w:rsidP="00C807F4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обсягу теплової 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енергії на опалення приміщення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ча;</w:t>
      </w:r>
    </w:p>
    <w:p w14:paraId="23A4BF6E" w14:textId="77777777" w:rsidR="00C807F4" w:rsidRPr="00E60232" w:rsidRDefault="006004B7" w:rsidP="00C807F4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обсягу теплової енергії на опалення місць загального користування та допоміжних приміщень будинку;</w:t>
      </w:r>
    </w:p>
    <w:p w14:paraId="0250B3C9" w14:textId="77777777" w:rsidR="006004B7" w:rsidRPr="00E60232" w:rsidRDefault="006004B7" w:rsidP="00C807F4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обсягу теплової енергії на забезпечення функціонування внутрішньобудинкових систем опалення та гарячого водопостачання (за наявності циркуляції).</w:t>
      </w:r>
    </w:p>
    <w:p w14:paraId="6D0DCACF" w14:textId="3CDEBB00" w:rsidR="006004B7" w:rsidRPr="00E60232" w:rsidRDefault="006004B7" w:rsidP="00C807F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За наявності у будинку індивідуального теплового пункту, що належить власнику (</w:t>
      </w:r>
      <w:r w:rsidR="00C807F4" w:rsidRPr="00E60232">
        <w:rPr>
          <w:rFonts w:ascii="Times New Roman" w:hAnsi="Times New Roman" w:cs="Times New Roman"/>
          <w:sz w:val="20"/>
          <w:szCs w:val="20"/>
        </w:rPr>
        <w:t xml:space="preserve">співвласникам) будинку та якщо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ця послуги з постачання гарячої води не визначено, до обсягу спожитої послуги входить обсяг теплової енергії, що надійшов до індивідуального теплового пункту, витраченої на приготування гарячої води.</w:t>
      </w:r>
    </w:p>
    <w:p w14:paraId="021F191A" w14:textId="77777777" w:rsidR="006004B7" w:rsidRPr="00E60232" w:rsidRDefault="006004B7" w:rsidP="006004B7">
      <w:pPr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2. Вимоги до якості послуги:</w:t>
      </w:r>
    </w:p>
    <w:p w14:paraId="7E12A381" w14:textId="562E13A4" w:rsidR="006004B7" w:rsidRPr="00861842" w:rsidRDefault="006004B7" w:rsidP="00C807F4">
      <w:pPr>
        <w:jc w:val="both"/>
        <w:rPr>
          <w:rFonts w:ascii="Times New Roman" w:hAnsi="Times New Roman" w:cs="Times New Roman"/>
          <w:sz w:val="20"/>
          <w:szCs w:val="20"/>
        </w:rPr>
      </w:pPr>
      <w:r w:rsidRPr="00861842">
        <w:rPr>
          <w:rFonts w:ascii="Times New Roman" w:hAnsi="Times New Roman" w:cs="Times New Roman"/>
          <w:sz w:val="20"/>
          <w:szCs w:val="20"/>
        </w:rPr>
        <w:t xml:space="preserve">1) температура теплоносія повинна відповідати температурному графіку теплової мережі в частині температури </w:t>
      </w:r>
      <w:r w:rsidR="00634834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="00634834" w:rsidRPr="00861842">
        <w:rPr>
          <w:rFonts w:ascii="Times New Roman" w:hAnsi="Times New Roman" w:cs="Times New Roman"/>
          <w:sz w:val="20"/>
          <w:szCs w:val="20"/>
        </w:rPr>
        <w:t>подавальному</w:t>
      </w:r>
      <w:r w:rsidRPr="008618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1842">
        <w:rPr>
          <w:rFonts w:ascii="Times New Roman" w:hAnsi="Times New Roman" w:cs="Times New Roman"/>
          <w:sz w:val="20"/>
          <w:szCs w:val="20"/>
        </w:rPr>
        <w:t xml:space="preserve">трубопроводу </w:t>
      </w:r>
      <w:r w:rsidR="00C41719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34834" w:rsidRPr="00861842">
        <w:rPr>
          <w:rFonts w:ascii="Times New Roman" w:hAnsi="Times New Roman" w:cs="Times New Roman"/>
          <w:sz w:val="20"/>
          <w:szCs w:val="20"/>
        </w:rPr>
        <w:t>92</w:t>
      </w:r>
      <w:proofErr w:type="gramEnd"/>
      <w:r w:rsidR="00C41719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1842">
        <w:rPr>
          <w:rFonts w:ascii="Times New Roman" w:hAnsi="Times New Roman" w:cs="Times New Roman"/>
          <w:sz w:val="20"/>
          <w:szCs w:val="20"/>
        </w:rPr>
        <w:t xml:space="preserve"> градусів Цельсія</w:t>
      </w:r>
      <w:r w:rsidR="0088621E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="00634834" w:rsidRPr="00861842">
        <w:rPr>
          <w:rFonts w:ascii="Times New Roman" w:hAnsi="Times New Roman" w:cs="Times New Roman"/>
          <w:sz w:val="20"/>
          <w:szCs w:val="20"/>
          <w:lang w:val="uk-UA"/>
        </w:rPr>
        <w:t>максимальна температура теплоносія</w:t>
      </w:r>
      <w:r w:rsidR="00C41719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33E30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Температурний графік роботи теплової мережі затверджується органами місцевого самоврядування (Додаток 1 до </w:t>
      </w:r>
      <w:r w:rsidR="00032CBF" w:rsidRPr="00861842">
        <w:rPr>
          <w:rFonts w:ascii="Times New Roman" w:hAnsi="Times New Roman" w:cs="Times New Roman"/>
          <w:sz w:val="20"/>
          <w:szCs w:val="20"/>
          <w:lang w:val="uk-UA"/>
        </w:rPr>
        <w:t>Догов</w:t>
      </w:r>
      <w:r w:rsidR="00033E30" w:rsidRPr="00861842">
        <w:rPr>
          <w:rFonts w:ascii="Times New Roman" w:hAnsi="Times New Roman" w:cs="Times New Roman"/>
          <w:sz w:val="20"/>
          <w:szCs w:val="20"/>
          <w:lang w:val="uk-UA"/>
        </w:rPr>
        <w:t>ору)</w:t>
      </w:r>
      <w:r w:rsidRPr="00861842">
        <w:rPr>
          <w:rFonts w:ascii="Times New Roman" w:hAnsi="Times New Roman" w:cs="Times New Roman"/>
          <w:sz w:val="20"/>
          <w:szCs w:val="20"/>
        </w:rPr>
        <w:t>;</w:t>
      </w:r>
    </w:p>
    <w:p w14:paraId="2C177A63" w14:textId="65D13DF7" w:rsidR="006004B7" w:rsidRPr="00E60232" w:rsidRDefault="006004B7" w:rsidP="00C807F4">
      <w:pPr>
        <w:jc w:val="both"/>
        <w:rPr>
          <w:rFonts w:ascii="Times New Roman" w:hAnsi="Times New Roman" w:cs="Times New Roman"/>
          <w:sz w:val="20"/>
          <w:szCs w:val="20"/>
        </w:rPr>
      </w:pPr>
      <w:r w:rsidRPr="00861842">
        <w:rPr>
          <w:rFonts w:ascii="Times New Roman" w:hAnsi="Times New Roman" w:cs="Times New Roman"/>
          <w:sz w:val="20"/>
          <w:szCs w:val="20"/>
        </w:rPr>
        <w:t xml:space="preserve">2) тиск теплоносія становить </w:t>
      </w:r>
      <w:proofErr w:type="gramStart"/>
      <w:r w:rsidRPr="00861842">
        <w:rPr>
          <w:rFonts w:ascii="Times New Roman" w:hAnsi="Times New Roman" w:cs="Times New Roman"/>
          <w:sz w:val="20"/>
          <w:szCs w:val="20"/>
        </w:rPr>
        <w:t xml:space="preserve">від </w:t>
      </w:r>
      <w:r w:rsidR="00C41719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8621E" w:rsidRPr="0086184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C41719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1842">
        <w:rPr>
          <w:rFonts w:ascii="Times New Roman" w:hAnsi="Times New Roman" w:cs="Times New Roman"/>
          <w:sz w:val="20"/>
          <w:szCs w:val="20"/>
        </w:rPr>
        <w:t xml:space="preserve"> до </w:t>
      </w:r>
      <w:r w:rsidR="00C41719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8621E" w:rsidRPr="00861842">
        <w:rPr>
          <w:rFonts w:ascii="Times New Roman" w:hAnsi="Times New Roman" w:cs="Times New Roman"/>
          <w:sz w:val="20"/>
          <w:szCs w:val="20"/>
        </w:rPr>
        <w:t xml:space="preserve">6 </w:t>
      </w:r>
      <w:r w:rsidR="0088621E" w:rsidRPr="00861842">
        <w:rPr>
          <w:rFonts w:ascii="Times New Roman" w:hAnsi="Times New Roman" w:cs="Times New Roman"/>
          <w:sz w:val="20"/>
          <w:szCs w:val="20"/>
          <w:lang w:val="uk-UA"/>
        </w:rPr>
        <w:t>МПа</w:t>
      </w:r>
      <w:r w:rsidR="00C41719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8621E" w:rsidRPr="00861842">
        <w:rPr>
          <w:rFonts w:ascii="Times New Roman" w:hAnsi="Times New Roman" w:cs="Times New Roman"/>
          <w:sz w:val="20"/>
          <w:szCs w:val="20"/>
        </w:rPr>
        <w:t xml:space="preserve"> </w:t>
      </w:r>
      <w:r w:rsidRPr="00861842">
        <w:rPr>
          <w:rFonts w:ascii="Times New Roman" w:hAnsi="Times New Roman" w:cs="Times New Roman"/>
          <w:sz w:val="20"/>
          <w:szCs w:val="20"/>
        </w:rPr>
        <w:t>, що відповідає гідравлічному режиму теплової мережі.</w:t>
      </w:r>
    </w:p>
    <w:p w14:paraId="1BBEEF60" w14:textId="3DF09D7B" w:rsidR="006004B7" w:rsidRPr="00E60232" w:rsidRDefault="0048044B" w:rsidP="006004B7">
      <w:pPr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3. Інформація про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ча:</w:t>
      </w:r>
    </w:p>
    <w:p w14:paraId="09B15537" w14:textId="77777777" w:rsidR="005333E6" w:rsidRPr="0031735D" w:rsidRDefault="006004B7" w:rsidP="005333E6">
      <w:pPr>
        <w:spacing w:line="276" w:lineRule="auto"/>
        <w:rPr>
          <w:rFonts w:ascii="Times New Roman" w:hAnsi="Times New Roman" w:cs="Times New Roman"/>
        </w:rPr>
      </w:pPr>
      <w:r w:rsidRPr="0031735D">
        <w:rPr>
          <w:rFonts w:ascii="Times New Roman" w:hAnsi="Times New Roman" w:cs="Times New Roman"/>
        </w:rPr>
        <w:t>1) адреса:</w:t>
      </w:r>
    </w:p>
    <w:p w14:paraId="0A2A4C84" w14:textId="731EC351" w:rsidR="006004B7" w:rsidRPr="0031735D" w:rsidRDefault="006004B7" w:rsidP="005333E6">
      <w:pPr>
        <w:spacing w:line="276" w:lineRule="auto"/>
        <w:rPr>
          <w:rFonts w:ascii="Times New Roman" w:hAnsi="Times New Roman" w:cs="Times New Roman"/>
        </w:rPr>
      </w:pPr>
      <w:r w:rsidRPr="0031735D">
        <w:rPr>
          <w:rFonts w:ascii="Times New Roman" w:hAnsi="Times New Roman" w:cs="Times New Roman"/>
        </w:rPr>
        <w:t xml:space="preserve">вулиця </w:t>
      </w:r>
      <w:r w:rsidR="005333E6" w:rsidRPr="0031735D">
        <w:rPr>
          <w:rFonts w:ascii="Times New Roman" w:hAnsi="Times New Roman" w:cs="Times New Roman"/>
          <w:lang w:val="uk-UA"/>
        </w:rPr>
        <w:t>____________________________________________</w:t>
      </w:r>
    </w:p>
    <w:p w14:paraId="332FB51B" w14:textId="6F922ADF" w:rsidR="006004B7" w:rsidRPr="0031735D" w:rsidRDefault="006004B7" w:rsidP="005333E6">
      <w:pPr>
        <w:spacing w:after="0" w:line="276" w:lineRule="auto"/>
        <w:rPr>
          <w:rFonts w:ascii="Times New Roman" w:hAnsi="Times New Roman" w:cs="Times New Roman"/>
        </w:rPr>
      </w:pPr>
      <w:r w:rsidRPr="0031735D">
        <w:rPr>
          <w:rFonts w:ascii="Times New Roman" w:hAnsi="Times New Roman" w:cs="Times New Roman"/>
        </w:rPr>
        <w:t xml:space="preserve">номер </w:t>
      </w:r>
      <w:proofErr w:type="gramStart"/>
      <w:r w:rsidRPr="0031735D">
        <w:rPr>
          <w:rFonts w:ascii="Times New Roman" w:hAnsi="Times New Roman" w:cs="Times New Roman"/>
        </w:rPr>
        <w:t xml:space="preserve">будинку </w:t>
      </w:r>
      <w:r w:rsidR="00AF330C" w:rsidRPr="0031735D">
        <w:rPr>
          <w:rFonts w:ascii="Times New Roman" w:hAnsi="Times New Roman" w:cs="Times New Roman"/>
        </w:rPr>
        <w:t xml:space="preserve"> </w:t>
      </w:r>
      <w:r w:rsidR="005333E6" w:rsidRPr="0031735D">
        <w:rPr>
          <w:rFonts w:ascii="Times New Roman" w:hAnsi="Times New Roman" w:cs="Times New Roman"/>
          <w:lang w:val="uk-UA"/>
        </w:rPr>
        <w:t>_</w:t>
      </w:r>
      <w:proofErr w:type="gramEnd"/>
      <w:r w:rsidR="005333E6" w:rsidRPr="0031735D">
        <w:rPr>
          <w:rFonts w:ascii="Times New Roman" w:hAnsi="Times New Roman" w:cs="Times New Roman"/>
          <w:lang w:val="uk-UA"/>
        </w:rPr>
        <w:t>_____________________</w:t>
      </w:r>
      <w:r w:rsidR="00AF330C" w:rsidRPr="0031735D">
        <w:rPr>
          <w:rFonts w:ascii="Times New Roman" w:hAnsi="Times New Roman" w:cs="Times New Roman"/>
        </w:rPr>
        <w:t xml:space="preserve"> </w:t>
      </w:r>
      <w:r w:rsidRPr="0031735D">
        <w:rPr>
          <w:rFonts w:ascii="Times New Roman" w:hAnsi="Times New Roman" w:cs="Times New Roman"/>
        </w:rPr>
        <w:t xml:space="preserve"> номер квартири (приміщення) </w:t>
      </w:r>
      <w:r w:rsidR="005333E6" w:rsidRPr="0031735D">
        <w:rPr>
          <w:rFonts w:ascii="Times New Roman" w:hAnsi="Times New Roman" w:cs="Times New Roman"/>
          <w:lang w:val="uk-UA"/>
        </w:rPr>
        <w:t>_____________________</w:t>
      </w:r>
      <w:r w:rsidR="00C41719" w:rsidRPr="0031735D">
        <w:rPr>
          <w:rFonts w:ascii="Times New Roman" w:hAnsi="Times New Roman" w:cs="Times New Roman"/>
          <w:lang w:val="uk-UA"/>
        </w:rPr>
        <w:t xml:space="preserve"> </w:t>
      </w:r>
    </w:p>
    <w:p w14:paraId="5619BA38" w14:textId="2EDE6F2C" w:rsidR="006004B7" w:rsidRPr="0031735D" w:rsidRDefault="006004B7" w:rsidP="005333E6">
      <w:pPr>
        <w:spacing w:after="0" w:line="276" w:lineRule="auto"/>
        <w:rPr>
          <w:rFonts w:ascii="Times New Roman" w:hAnsi="Times New Roman" w:cs="Times New Roman"/>
          <w:lang w:val="uk-UA"/>
        </w:rPr>
      </w:pPr>
      <w:r w:rsidRPr="0031735D">
        <w:rPr>
          <w:rFonts w:ascii="Times New Roman" w:hAnsi="Times New Roman" w:cs="Times New Roman"/>
        </w:rPr>
        <w:t xml:space="preserve">населений </w:t>
      </w:r>
      <w:proofErr w:type="gramStart"/>
      <w:r w:rsidRPr="0031735D">
        <w:rPr>
          <w:rFonts w:ascii="Times New Roman" w:hAnsi="Times New Roman" w:cs="Times New Roman"/>
        </w:rPr>
        <w:t xml:space="preserve">пункт </w:t>
      </w:r>
      <w:r w:rsidR="00C41719" w:rsidRPr="0031735D">
        <w:rPr>
          <w:rFonts w:ascii="Times New Roman" w:hAnsi="Times New Roman" w:cs="Times New Roman"/>
          <w:lang w:val="uk-UA"/>
        </w:rPr>
        <w:t xml:space="preserve"> </w:t>
      </w:r>
      <w:r w:rsidR="005333E6" w:rsidRPr="0031735D">
        <w:rPr>
          <w:rFonts w:ascii="Times New Roman" w:hAnsi="Times New Roman" w:cs="Times New Roman"/>
        </w:rPr>
        <w:t>м.</w:t>
      </w:r>
      <w:r w:rsidR="005333E6" w:rsidRPr="0031735D">
        <w:rPr>
          <w:rFonts w:ascii="Times New Roman" w:hAnsi="Times New Roman" w:cs="Times New Roman"/>
          <w:lang w:val="uk-UA"/>
        </w:rPr>
        <w:t>Дніпро</w:t>
      </w:r>
      <w:proofErr w:type="gramEnd"/>
    </w:p>
    <w:p w14:paraId="7A98094F" w14:textId="40E97A3F" w:rsidR="006004B7" w:rsidRPr="0031735D" w:rsidRDefault="006004B7" w:rsidP="005333E6">
      <w:pPr>
        <w:spacing w:after="0" w:line="276" w:lineRule="auto"/>
        <w:rPr>
          <w:rFonts w:ascii="Times New Roman" w:hAnsi="Times New Roman" w:cs="Times New Roman"/>
          <w:lang w:val="uk-UA"/>
        </w:rPr>
      </w:pPr>
      <w:proofErr w:type="gramStart"/>
      <w:r w:rsidRPr="0031735D">
        <w:rPr>
          <w:rFonts w:ascii="Times New Roman" w:hAnsi="Times New Roman" w:cs="Times New Roman"/>
        </w:rPr>
        <w:t xml:space="preserve">район </w:t>
      </w:r>
      <w:r w:rsidR="00C41719" w:rsidRPr="0031735D">
        <w:rPr>
          <w:rFonts w:ascii="Times New Roman" w:hAnsi="Times New Roman" w:cs="Times New Roman"/>
          <w:lang w:val="uk-UA"/>
        </w:rPr>
        <w:t xml:space="preserve"> </w:t>
      </w:r>
      <w:r w:rsidR="005333E6" w:rsidRPr="0031735D">
        <w:rPr>
          <w:rFonts w:ascii="Times New Roman" w:hAnsi="Times New Roman" w:cs="Times New Roman"/>
          <w:lang w:val="uk-UA"/>
        </w:rPr>
        <w:t>Самарський</w:t>
      </w:r>
      <w:proofErr w:type="gramEnd"/>
    </w:p>
    <w:p w14:paraId="576DDC26" w14:textId="7AC39E79" w:rsidR="006004B7" w:rsidRPr="0031735D" w:rsidRDefault="006004B7" w:rsidP="005333E6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31735D">
        <w:rPr>
          <w:rFonts w:ascii="Times New Roman" w:hAnsi="Times New Roman" w:cs="Times New Roman"/>
        </w:rPr>
        <w:t xml:space="preserve">область </w:t>
      </w:r>
      <w:r w:rsidR="00C41719" w:rsidRPr="0031735D">
        <w:rPr>
          <w:rFonts w:ascii="Times New Roman" w:hAnsi="Times New Roman" w:cs="Times New Roman"/>
          <w:lang w:val="uk-UA"/>
        </w:rPr>
        <w:t xml:space="preserve"> </w:t>
      </w:r>
      <w:r w:rsidR="005333E6" w:rsidRPr="0031735D">
        <w:rPr>
          <w:rFonts w:ascii="Times New Roman" w:hAnsi="Times New Roman" w:cs="Times New Roman"/>
          <w:lang w:val="uk-UA"/>
        </w:rPr>
        <w:t>Дніпропетровська</w:t>
      </w:r>
      <w:proofErr w:type="gramEnd"/>
      <w:r w:rsidR="00C41719" w:rsidRPr="0031735D">
        <w:rPr>
          <w:rFonts w:ascii="Times New Roman" w:hAnsi="Times New Roman" w:cs="Times New Roman"/>
          <w:lang w:val="uk-UA"/>
        </w:rPr>
        <w:t xml:space="preserve"> </w:t>
      </w:r>
    </w:p>
    <w:p w14:paraId="2CA3910C" w14:textId="469CD3C7" w:rsidR="006004B7" w:rsidRPr="0031735D" w:rsidRDefault="006004B7" w:rsidP="005333E6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31735D">
        <w:rPr>
          <w:rFonts w:ascii="Times New Roman" w:hAnsi="Times New Roman" w:cs="Times New Roman"/>
        </w:rPr>
        <w:t xml:space="preserve">індекс </w:t>
      </w:r>
      <w:r w:rsidR="00C41719" w:rsidRPr="0031735D">
        <w:rPr>
          <w:rFonts w:ascii="Times New Roman" w:hAnsi="Times New Roman" w:cs="Times New Roman"/>
          <w:lang w:val="uk-UA"/>
        </w:rPr>
        <w:t xml:space="preserve"> </w:t>
      </w:r>
      <w:r w:rsidR="005333E6" w:rsidRPr="0031735D">
        <w:rPr>
          <w:rFonts w:ascii="Times New Roman" w:hAnsi="Times New Roman" w:cs="Times New Roman"/>
        </w:rPr>
        <w:t>49127</w:t>
      </w:r>
      <w:proofErr w:type="gramEnd"/>
      <w:r w:rsidR="00C41719" w:rsidRPr="0031735D">
        <w:rPr>
          <w:rFonts w:ascii="Times New Roman" w:hAnsi="Times New Roman" w:cs="Times New Roman"/>
          <w:lang w:val="uk-UA"/>
        </w:rPr>
        <w:t xml:space="preserve"> </w:t>
      </w:r>
      <w:r w:rsidRPr="0031735D">
        <w:rPr>
          <w:rFonts w:ascii="Times New Roman" w:hAnsi="Times New Roman" w:cs="Times New Roman"/>
        </w:rPr>
        <w:t>;</w:t>
      </w:r>
    </w:p>
    <w:p w14:paraId="15DB875D" w14:textId="42CBEA79" w:rsidR="006004B7" w:rsidRPr="0031735D" w:rsidRDefault="006004B7" w:rsidP="0031735D">
      <w:pPr>
        <w:spacing w:before="240" w:after="0" w:line="276" w:lineRule="auto"/>
        <w:rPr>
          <w:rFonts w:ascii="Times New Roman" w:hAnsi="Times New Roman" w:cs="Times New Roman"/>
        </w:rPr>
      </w:pPr>
      <w:r w:rsidRPr="0031735D">
        <w:rPr>
          <w:rFonts w:ascii="Times New Roman" w:hAnsi="Times New Roman" w:cs="Times New Roman"/>
        </w:rPr>
        <w:t>2) опалювана площа (об'єм</w:t>
      </w:r>
      <w:r w:rsidRPr="0031735D">
        <w:rPr>
          <w:rFonts w:ascii="Times New Roman" w:hAnsi="Times New Roman" w:cs="Times New Roman"/>
          <w:strike/>
        </w:rPr>
        <w:t>)</w:t>
      </w:r>
      <w:r w:rsidR="0048044B" w:rsidRPr="0031735D">
        <w:rPr>
          <w:rFonts w:ascii="Times New Roman" w:hAnsi="Times New Roman" w:cs="Times New Roman"/>
        </w:rPr>
        <w:t xml:space="preserve"> приміщення </w:t>
      </w:r>
      <w:r w:rsidR="00032CBF" w:rsidRPr="0031735D">
        <w:rPr>
          <w:rFonts w:ascii="Times New Roman" w:hAnsi="Times New Roman" w:cs="Times New Roman"/>
        </w:rPr>
        <w:t>Спожива</w:t>
      </w:r>
      <w:r w:rsidRPr="0031735D">
        <w:rPr>
          <w:rFonts w:ascii="Times New Roman" w:hAnsi="Times New Roman" w:cs="Times New Roman"/>
        </w:rPr>
        <w:t xml:space="preserve">ча - </w:t>
      </w:r>
      <w:r w:rsidR="00C41719" w:rsidRPr="0031735D">
        <w:rPr>
          <w:rFonts w:ascii="Times New Roman" w:hAnsi="Times New Roman" w:cs="Times New Roman"/>
          <w:lang w:val="uk-UA"/>
        </w:rPr>
        <w:t xml:space="preserve"> </w:t>
      </w:r>
      <w:r w:rsidR="005333E6" w:rsidRPr="0031735D">
        <w:rPr>
          <w:rFonts w:ascii="Times New Roman" w:hAnsi="Times New Roman" w:cs="Times New Roman"/>
          <w:lang w:val="uk-UA"/>
        </w:rPr>
        <w:t>_________</w:t>
      </w:r>
      <w:proofErr w:type="gramStart"/>
      <w:r w:rsidR="005333E6" w:rsidRPr="0031735D">
        <w:rPr>
          <w:rFonts w:ascii="Times New Roman" w:hAnsi="Times New Roman" w:cs="Times New Roman"/>
          <w:lang w:val="uk-UA"/>
        </w:rPr>
        <w:t>_</w:t>
      </w:r>
      <w:r w:rsidR="00C41719" w:rsidRPr="0031735D">
        <w:rPr>
          <w:rFonts w:ascii="Times New Roman" w:hAnsi="Times New Roman" w:cs="Times New Roman"/>
          <w:lang w:val="uk-UA"/>
        </w:rPr>
        <w:t xml:space="preserve"> </w:t>
      </w:r>
      <w:r w:rsidRPr="0031735D">
        <w:rPr>
          <w:rFonts w:ascii="Times New Roman" w:hAnsi="Times New Roman" w:cs="Times New Roman"/>
        </w:rPr>
        <w:t xml:space="preserve"> кв.</w:t>
      </w:r>
      <w:proofErr w:type="gramEnd"/>
      <w:r w:rsidRPr="0031735D">
        <w:rPr>
          <w:rFonts w:ascii="Times New Roman" w:hAnsi="Times New Roman" w:cs="Times New Roman"/>
        </w:rPr>
        <w:t xml:space="preserve"> метрів (</w:t>
      </w:r>
      <w:r w:rsidR="005333E6" w:rsidRPr="0031735D">
        <w:rPr>
          <w:rFonts w:ascii="Times New Roman" w:hAnsi="Times New Roman" w:cs="Times New Roman"/>
          <w:lang w:val="uk-UA"/>
        </w:rPr>
        <w:t>_________</w:t>
      </w:r>
      <w:r w:rsidRPr="0031735D">
        <w:rPr>
          <w:rFonts w:ascii="Times New Roman" w:hAnsi="Times New Roman" w:cs="Times New Roman"/>
        </w:rPr>
        <w:t xml:space="preserve"> куб. метрів);</w:t>
      </w:r>
    </w:p>
    <w:p w14:paraId="5D09917E" w14:textId="55CF266D" w:rsidR="006004B7" w:rsidRPr="0031735D" w:rsidRDefault="006004B7" w:rsidP="0031735D">
      <w:pPr>
        <w:spacing w:before="240" w:after="0" w:line="276" w:lineRule="auto"/>
        <w:rPr>
          <w:rFonts w:ascii="Times New Roman" w:hAnsi="Times New Roman" w:cs="Times New Roman"/>
        </w:rPr>
      </w:pPr>
      <w:r w:rsidRPr="0031735D">
        <w:rPr>
          <w:rFonts w:ascii="Times New Roman" w:hAnsi="Times New Roman" w:cs="Times New Roman"/>
        </w:rPr>
        <w:t>3) опалювана площа (об'єм</w:t>
      </w:r>
      <w:r w:rsidRPr="0031735D">
        <w:rPr>
          <w:rFonts w:ascii="Times New Roman" w:hAnsi="Times New Roman" w:cs="Times New Roman"/>
          <w:strike/>
        </w:rPr>
        <w:t>)</w:t>
      </w:r>
      <w:r w:rsidRPr="0031735D">
        <w:rPr>
          <w:rFonts w:ascii="Times New Roman" w:hAnsi="Times New Roman" w:cs="Times New Roman"/>
        </w:rPr>
        <w:t xml:space="preserve"> будинку - </w:t>
      </w:r>
      <w:r w:rsidR="0093691B" w:rsidRPr="0031735D">
        <w:rPr>
          <w:rFonts w:ascii="Times New Roman" w:hAnsi="Times New Roman" w:cs="Times New Roman"/>
          <w:lang w:val="uk-UA"/>
        </w:rPr>
        <w:t xml:space="preserve"> </w:t>
      </w:r>
      <w:r w:rsidR="005333E6" w:rsidRPr="0031735D">
        <w:rPr>
          <w:rFonts w:ascii="Times New Roman" w:hAnsi="Times New Roman" w:cs="Times New Roman"/>
          <w:lang w:val="uk-UA"/>
        </w:rPr>
        <w:t>______________</w:t>
      </w:r>
      <w:proofErr w:type="gramStart"/>
      <w:r w:rsidR="005333E6" w:rsidRPr="0031735D">
        <w:rPr>
          <w:rFonts w:ascii="Times New Roman" w:hAnsi="Times New Roman" w:cs="Times New Roman"/>
          <w:lang w:val="uk-UA"/>
        </w:rPr>
        <w:t>_</w:t>
      </w:r>
      <w:r w:rsidR="0093691B" w:rsidRPr="0031735D">
        <w:rPr>
          <w:rFonts w:ascii="Times New Roman" w:hAnsi="Times New Roman" w:cs="Times New Roman"/>
          <w:lang w:val="uk-UA"/>
        </w:rPr>
        <w:t xml:space="preserve"> </w:t>
      </w:r>
      <w:r w:rsidRPr="0031735D">
        <w:rPr>
          <w:rFonts w:ascii="Times New Roman" w:hAnsi="Times New Roman" w:cs="Times New Roman"/>
        </w:rPr>
        <w:t xml:space="preserve"> кв.</w:t>
      </w:r>
      <w:proofErr w:type="gramEnd"/>
      <w:r w:rsidRPr="0031735D">
        <w:rPr>
          <w:rFonts w:ascii="Times New Roman" w:hAnsi="Times New Roman" w:cs="Times New Roman"/>
        </w:rPr>
        <w:t xml:space="preserve"> метрів (</w:t>
      </w:r>
      <w:r w:rsidR="005333E6" w:rsidRPr="0031735D">
        <w:rPr>
          <w:rFonts w:ascii="Times New Roman" w:hAnsi="Times New Roman" w:cs="Times New Roman"/>
          <w:lang w:val="uk-UA"/>
        </w:rPr>
        <w:t>________________</w:t>
      </w:r>
      <w:r w:rsidR="0093691B" w:rsidRPr="0031735D">
        <w:rPr>
          <w:rFonts w:ascii="Times New Roman" w:hAnsi="Times New Roman" w:cs="Times New Roman"/>
          <w:lang w:val="uk-UA"/>
        </w:rPr>
        <w:t xml:space="preserve"> </w:t>
      </w:r>
      <w:r w:rsidRPr="0031735D">
        <w:rPr>
          <w:rFonts w:ascii="Times New Roman" w:hAnsi="Times New Roman" w:cs="Times New Roman"/>
        </w:rPr>
        <w:t xml:space="preserve"> куб. метрів);</w:t>
      </w:r>
    </w:p>
    <w:p w14:paraId="7A333BB7" w14:textId="751F03EE" w:rsidR="006004B7" w:rsidRPr="0031735D" w:rsidRDefault="006004B7" w:rsidP="0031735D">
      <w:pPr>
        <w:spacing w:before="240" w:after="0" w:line="276" w:lineRule="auto"/>
        <w:rPr>
          <w:rFonts w:ascii="Times New Roman" w:hAnsi="Times New Roman" w:cs="Times New Roman"/>
          <w:strike/>
        </w:rPr>
      </w:pPr>
      <w:r w:rsidRPr="0031735D">
        <w:rPr>
          <w:rFonts w:ascii="Times New Roman" w:hAnsi="Times New Roman" w:cs="Times New Roman"/>
          <w:strike/>
        </w:rPr>
        <w:t>4</w:t>
      </w:r>
      <w:r w:rsidRPr="0031735D">
        <w:rPr>
          <w:rFonts w:ascii="Times New Roman" w:hAnsi="Times New Roman" w:cs="Times New Roman"/>
        </w:rPr>
        <w:t xml:space="preserve">) теплове навантаження </w:t>
      </w:r>
      <w:proofErr w:type="gramStart"/>
      <w:r w:rsidRPr="0031735D">
        <w:rPr>
          <w:rFonts w:ascii="Times New Roman" w:hAnsi="Times New Roman" w:cs="Times New Roman"/>
        </w:rPr>
        <w:t xml:space="preserve">будинку </w:t>
      </w:r>
      <w:r w:rsidR="0093691B" w:rsidRPr="0031735D">
        <w:rPr>
          <w:rFonts w:ascii="Times New Roman" w:hAnsi="Times New Roman" w:cs="Times New Roman"/>
          <w:lang w:val="uk-UA"/>
        </w:rPr>
        <w:t xml:space="preserve"> </w:t>
      </w:r>
      <w:r w:rsidR="005333E6" w:rsidRPr="0031735D">
        <w:rPr>
          <w:rFonts w:ascii="Times New Roman" w:hAnsi="Times New Roman" w:cs="Times New Roman"/>
          <w:lang w:val="uk-UA"/>
        </w:rPr>
        <w:t>_</w:t>
      </w:r>
      <w:proofErr w:type="gramEnd"/>
      <w:r w:rsidR="005333E6" w:rsidRPr="0031735D">
        <w:rPr>
          <w:rFonts w:ascii="Times New Roman" w:hAnsi="Times New Roman" w:cs="Times New Roman"/>
          <w:lang w:val="uk-UA"/>
        </w:rPr>
        <w:t>______________</w:t>
      </w:r>
      <w:r w:rsidR="0093691B" w:rsidRPr="0031735D">
        <w:rPr>
          <w:rFonts w:ascii="Times New Roman" w:hAnsi="Times New Roman" w:cs="Times New Roman"/>
          <w:lang w:val="uk-UA"/>
        </w:rPr>
        <w:t xml:space="preserve"> </w:t>
      </w:r>
      <w:r w:rsidRPr="0031735D">
        <w:rPr>
          <w:rFonts w:ascii="Times New Roman" w:hAnsi="Times New Roman" w:cs="Times New Roman"/>
        </w:rPr>
        <w:t xml:space="preserve"> Гкал/год або ГДж/год ).</w:t>
      </w:r>
    </w:p>
    <w:p w14:paraId="442D88BC" w14:textId="5698B5CD" w:rsidR="006004B7" w:rsidRPr="0031735D" w:rsidRDefault="006004B7" w:rsidP="0031735D">
      <w:pPr>
        <w:spacing w:after="0" w:line="276" w:lineRule="auto"/>
        <w:rPr>
          <w:rFonts w:ascii="Times New Roman" w:hAnsi="Times New Roman" w:cs="Times New Roman"/>
        </w:rPr>
      </w:pPr>
      <w:r w:rsidRPr="0031735D">
        <w:rPr>
          <w:rFonts w:ascii="Times New Roman" w:hAnsi="Times New Roman" w:cs="Times New Roman"/>
        </w:rPr>
        <w:t xml:space="preserve">4. У </w:t>
      </w:r>
      <w:proofErr w:type="gramStart"/>
      <w:r w:rsidRPr="0031735D">
        <w:rPr>
          <w:rFonts w:ascii="Times New Roman" w:hAnsi="Times New Roman" w:cs="Times New Roman"/>
        </w:rPr>
        <w:t xml:space="preserve">будинку </w:t>
      </w:r>
      <w:r w:rsidR="0093691B" w:rsidRPr="0031735D">
        <w:rPr>
          <w:rFonts w:ascii="Times New Roman" w:hAnsi="Times New Roman" w:cs="Times New Roman"/>
          <w:lang w:val="uk-UA"/>
        </w:rPr>
        <w:t xml:space="preserve"> </w:t>
      </w:r>
      <w:r w:rsidR="005333E6" w:rsidRPr="0031735D">
        <w:rPr>
          <w:rFonts w:ascii="Times New Roman" w:hAnsi="Times New Roman" w:cs="Times New Roman"/>
          <w:lang w:val="uk-UA"/>
        </w:rPr>
        <w:t>_</w:t>
      </w:r>
      <w:proofErr w:type="gramEnd"/>
      <w:r w:rsidR="005333E6" w:rsidRPr="0031735D">
        <w:rPr>
          <w:rFonts w:ascii="Times New Roman" w:hAnsi="Times New Roman" w:cs="Times New Roman"/>
          <w:lang w:val="uk-UA"/>
        </w:rPr>
        <w:t>_____________________</w:t>
      </w:r>
      <w:r w:rsidR="0093691B" w:rsidRPr="0031735D">
        <w:rPr>
          <w:rFonts w:ascii="Times New Roman" w:hAnsi="Times New Roman" w:cs="Times New Roman"/>
          <w:lang w:val="uk-UA"/>
        </w:rPr>
        <w:t xml:space="preserve"> </w:t>
      </w:r>
      <w:r w:rsidRPr="0031735D">
        <w:rPr>
          <w:rFonts w:ascii="Times New Roman" w:hAnsi="Times New Roman" w:cs="Times New Roman"/>
        </w:rPr>
        <w:t xml:space="preserve"> індивідуальний тепловий пункт.</w:t>
      </w:r>
    </w:p>
    <w:p w14:paraId="3B8357F5" w14:textId="637A886A" w:rsidR="005333E6" w:rsidRDefault="005333E6" w:rsidP="0031735D">
      <w:pPr>
        <w:spacing w:after="0" w:line="276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(наявний/відсутній)</w:t>
      </w:r>
    </w:p>
    <w:p w14:paraId="6ED0349B" w14:textId="77777777" w:rsidR="005333E6" w:rsidRDefault="005333E6" w:rsidP="00C807F4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</w:p>
    <w:p w14:paraId="447EFFF1" w14:textId="77777777" w:rsidR="005333E6" w:rsidRPr="005333E6" w:rsidRDefault="005333E6" w:rsidP="00C807F4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</w:p>
    <w:p w14:paraId="48EFCBF4" w14:textId="77777777" w:rsidR="006004B7" w:rsidRPr="00E60232" w:rsidRDefault="006004B7" w:rsidP="007557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</w:rPr>
        <w:t>5. Будинок обладнано вузлом (вузлами) комерційного обліку теплової енергії</w:t>
      </w:r>
      <w:r w:rsidR="00755794" w:rsidRPr="00E60232">
        <w:rPr>
          <w:rFonts w:ascii="Times New Roman" w:hAnsi="Times New Roman" w:cs="Times New Roman"/>
          <w:sz w:val="20"/>
          <w:szCs w:val="20"/>
          <w:lang w:val="uk-UA"/>
        </w:rPr>
        <w:t>:</w:t>
      </w:r>
    </w:p>
    <w:tbl>
      <w:tblPr>
        <w:tblW w:w="99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701"/>
        <w:gridCol w:w="1562"/>
        <w:gridCol w:w="1132"/>
        <w:gridCol w:w="1419"/>
        <w:gridCol w:w="1302"/>
        <w:gridCol w:w="1531"/>
      </w:tblGrid>
      <w:tr w:rsidR="0031735D" w:rsidRPr="00E60232" w14:paraId="1A1D75D0" w14:textId="77777777" w:rsidTr="0031735D">
        <w:trPr>
          <w:trHeight w:val="1391"/>
          <w:tblCellSpacing w:w="22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03CAA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Порядковий номер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40440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3D175" w14:textId="3F7FD3EE" w:rsidR="00755794" w:rsidRPr="00E60232" w:rsidRDefault="0093691B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 xml:space="preserve">Показання засобу вимірювальної техніки на дату укладання </w:t>
            </w:r>
            <w:r w:rsidR="00032CBF" w:rsidRPr="00E60232">
              <w:rPr>
                <w:sz w:val="20"/>
                <w:szCs w:val="20"/>
              </w:rPr>
              <w:t>Догов</w:t>
            </w:r>
            <w:r w:rsidRPr="00E60232">
              <w:rPr>
                <w:sz w:val="20"/>
                <w:szCs w:val="20"/>
              </w:rPr>
              <w:t>ору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756E9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Місце встано-</w:t>
            </w:r>
            <w:r w:rsidRPr="00E60232">
              <w:rPr>
                <w:sz w:val="20"/>
                <w:szCs w:val="20"/>
              </w:rPr>
              <w:br/>
              <w:t>влення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E0795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Дата останньої періодичної повірки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597ED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Міжповірочний інтервал, років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22CCC" w14:textId="77777777" w:rsidR="00755794" w:rsidRPr="00E60232" w:rsidRDefault="00755794" w:rsidP="0031735D">
            <w:pPr>
              <w:pStyle w:val="aa"/>
              <w:ind w:left="700" w:hanging="700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Примітка</w:t>
            </w:r>
          </w:p>
        </w:tc>
      </w:tr>
      <w:tr w:rsidR="0031735D" w:rsidRPr="00E60232" w14:paraId="3654E05C" w14:textId="77777777" w:rsidTr="0031735D">
        <w:trPr>
          <w:trHeight w:val="1391"/>
          <w:tblCellSpacing w:w="22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4DDDB" w14:textId="218E561D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00136" w14:textId="6C8A6DAD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B489D" w14:textId="159E6935" w:rsidR="003D246A" w:rsidRPr="00E60232" w:rsidRDefault="003D246A" w:rsidP="008F236A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D7A44" w14:textId="7936C455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84443" w14:textId="4516E5EB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FBC11" w14:textId="1A7F37B9" w:rsidR="003D246A" w:rsidRPr="00E60232" w:rsidRDefault="003D246A" w:rsidP="0031735D">
            <w:pPr>
              <w:pStyle w:val="aa"/>
              <w:ind w:left="-78" w:firstLine="78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ED095" w14:textId="1D897566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</w:tbl>
    <w:p w14:paraId="773D6F05" w14:textId="77777777" w:rsidR="006004B7" w:rsidRPr="00E60232" w:rsidRDefault="006004B7" w:rsidP="006004B7">
      <w:pPr>
        <w:rPr>
          <w:rFonts w:ascii="Times New Roman" w:hAnsi="Times New Roman" w:cs="Times New Roman"/>
          <w:sz w:val="20"/>
          <w:szCs w:val="20"/>
        </w:rPr>
      </w:pPr>
    </w:p>
    <w:p w14:paraId="45651102" w14:textId="20B63717" w:rsidR="006004B7" w:rsidRPr="00E60232" w:rsidRDefault="0048044B" w:rsidP="0093691B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6. Приміщення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ча обладнане вузлом (вузлами) розподільного обліку теплової енергії (приладами - розподілювачами теплової енергії)</w:t>
      </w:r>
    </w:p>
    <w:tbl>
      <w:tblPr>
        <w:tblpPr w:leftFromText="180" w:rightFromText="180" w:vertAnchor="text" w:horzAnchor="margin" w:tblpY="189"/>
        <w:tblOverlap w:val="never"/>
        <w:tblW w:w="9948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1"/>
        <w:gridCol w:w="1597"/>
        <w:gridCol w:w="1139"/>
        <w:gridCol w:w="1597"/>
        <w:gridCol w:w="1045"/>
        <w:gridCol w:w="1045"/>
        <w:gridCol w:w="1322"/>
        <w:gridCol w:w="792"/>
      </w:tblGrid>
      <w:tr w:rsidR="00755794" w:rsidRPr="00E60232" w14:paraId="0B3EF334" w14:textId="77777777" w:rsidTr="0031735D">
        <w:trPr>
          <w:trHeight w:val="1617"/>
          <w:tblCellSpacing w:w="22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A5417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Поряд-</w:t>
            </w:r>
            <w:r w:rsidRPr="00E60232">
              <w:rPr>
                <w:sz w:val="20"/>
                <w:szCs w:val="20"/>
              </w:rPr>
              <w:br/>
              <w:t>ковий номер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8D272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Вид приладу обліку теплової енергії (вузол обліку/ прилад-розподілювач)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E1BF5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Заводський номер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356DA" w14:textId="16EB34CA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 xml:space="preserve">Показання засобу вимірювальної техніки/ приладу- розподілювача на дату укладання </w:t>
            </w:r>
            <w:r w:rsidR="00032CBF" w:rsidRPr="00E60232">
              <w:rPr>
                <w:sz w:val="20"/>
                <w:szCs w:val="20"/>
              </w:rPr>
              <w:t>Догов</w:t>
            </w:r>
            <w:r w:rsidRPr="00E60232">
              <w:rPr>
                <w:sz w:val="20"/>
                <w:szCs w:val="20"/>
              </w:rPr>
              <w:t>ору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7C2A8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Місце встанов-</w:t>
            </w:r>
            <w:r w:rsidRPr="00E60232">
              <w:rPr>
                <w:sz w:val="20"/>
                <w:szCs w:val="20"/>
              </w:rPr>
              <w:br/>
              <w:t>лення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3A296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Дата остан-</w:t>
            </w:r>
            <w:r w:rsidRPr="00E60232">
              <w:rPr>
                <w:sz w:val="20"/>
                <w:szCs w:val="20"/>
              </w:rPr>
              <w:br/>
              <w:t>ньої повірки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1427C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Міжпові-</w:t>
            </w:r>
            <w:r w:rsidRPr="00E60232">
              <w:rPr>
                <w:sz w:val="20"/>
                <w:szCs w:val="20"/>
              </w:rPr>
              <w:br/>
              <w:t>рочний інтервал, років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81C4" w14:textId="77777777" w:rsidR="00755794" w:rsidRPr="00E60232" w:rsidRDefault="00755794" w:rsidP="008F236A">
            <w:pPr>
              <w:pStyle w:val="aa"/>
              <w:jc w:val="center"/>
              <w:rPr>
                <w:sz w:val="20"/>
                <w:szCs w:val="20"/>
              </w:rPr>
            </w:pPr>
            <w:r w:rsidRPr="00E60232">
              <w:rPr>
                <w:sz w:val="20"/>
                <w:szCs w:val="20"/>
              </w:rPr>
              <w:t>При-</w:t>
            </w:r>
            <w:r w:rsidRPr="00E60232">
              <w:rPr>
                <w:sz w:val="20"/>
                <w:szCs w:val="20"/>
              </w:rPr>
              <w:br/>
              <w:t>мітка</w:t>
            </w:r>
          </w:p>
        </w:tc>
      </w:tr>
      <w:tr w:rsidR="003D246A" w:rsidRPr="00E60232" w14:paraId="3CC2EC68" w14:textId="77777777" w:rsidTr="00EB171B">
        <w:trPr>
          <w:trHeight w:val="816"/>
          <w:tblCellSpacing w:w="22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3DF3C" w14:textId="3D697E94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8031A" w14:textId="1329DA45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BAB20" w14:textId="47A74F20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0CAAF" w14:textId="78935218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702B" w14:textId="46C149E5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7FE3C" w14:textId="003CB4AE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10AC2" w14:textId="33EC2C90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6687A" w14:textId="06765062" w:rsidR="003D246A" w:rsidRPr="00E60232" w:rsidRDefault="003D246A" w:rsidP="008F236A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</w:tbl>
    <w:p w14:paraId="0904D1CF" w14:textId="77777777" w:rsidR="00755794" w:rsidRPr="00E60232" w:rsidRDefault="00755794" w:rsidP="00C807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F1A35B" w14:textId="77777777" w:rsidR="006004B7" w:rsidRPr="0031735D" w:rsidRDefault="006004B7" w:rsidP="00755794">
      <w:pPr>
        <w:jc w:val="center"/>
        <w:rPr>
          <w:rFonts w:ascii="Times New Roman" w:hAnsi="Times New Roman" w:cs="Times New Roman"/>
          <w:b/>
        </w:rPr>
      </w:pPr>
      <w:r w:rsidRPr="0031735D">
        <w:rPr>
          <w:rFonts w:ascii="Times New Roman" w:hAnsi="Times New Roman" w:cs="Times New Roman"/>
          <w:b/>
        </w:rPr>
        <w:t>Порядок надання та вимоги до якості послуги</w:t>
      </w:r>
    </w:p>
    <w:p w14:paraId="09149388" w14:textId="186221BE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7.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ець забезпечує постачання теплоносія безперервно з гарантованим рівнем безпеки, обсягу, температури та величини тиску.</w:t>
      </w:r>
    </w:p>
    <w:p w14:paraId="756C8818" w14:textId="77777777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8. Надання послуги здійснюється безперервно з урахуванням часу перерв, визначених частиною першою статті 16 Закону України "Про житлово-комунальні послуги".</w:t>
      </w:r>
    </w:p>
    <w:p w14:paraId="5FADE9B1" w14:textId="77777777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9. 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"Про житлово-комунальні послуги".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"Про житлово-комунальні послуги" (зайве закреслити).</w:t>
      </w:r>
    </w:p>
    <w:p w14:paraId="2DEB1793" w14:textId="21963073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10.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ець забезпечує відповідність кількісних та якісних характеристик послуги вимогам пункту 1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 на межі централізованих інженерно-техні</w:t>
      </w:r>
      <w:r w:rsidR="00755794" w:rsidRPr="00E60232">
        <w:rPr>
          <w:rFonts w:ascii="Times New Roman" w:hAnsi="Times New Roman" w:cs="Times New Roman"/>
          <w:sz w:val="20"/>
          <w:szCs w:val="20"/>
        </w:rPr>
        <w:t xml:space="preserve">чних систем постачання послуги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ця та внутрішньобудинкових систем багатоквартирного будинку.</w:t>
      </w:r>
    </w:p>
    <w:p w14:paraId="2EF427F0" w14:textId="7830823F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</w:rPr>
        <w:t>11. Визначення якісних та кількісних показників послуги здійснюється за показаннями вузла (вузлів) комерційного обліку теплової енергії</w:t>
      </w:r>
      <w:r w:rsidR="004B2278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B2278" w:rsidRPr="00E60232">
        <w:rPr>
          <w:rFonts w:ascii="Times New Roman" w:hAnsi="Times New Roman" w:cs="Times New Roman"/>
          <w:sz w:val="20"/>
          <w:szCs w:val="20"/>
        </w:rPr>
        <w:t xml:space="preserve">на межі централізованих інженерно-технічних систем постачання послуги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4B2278" w:rsidRPr="00E60232">
        <w:rPr>
          <w:rFonts w:ascii="Times New Roman" w:hAnsi="Times New Roman" w:cs="Times New Roman"/>
          <w:sz w:val="20"/>
          <w:szCs w:val="20"/>
        </w:rPr>
        <w:t>ця та внутрішньобудинкових систем будинку.</w:t>
      </w:r>
    </w:p>
    <w:p w14:paraId="67ACEB3E" w14:textId="17DD72E5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>12. У разі виникнення аварії на централізованих інженерно-технічн</w:t>
      </w:r>
      <w:r w:rsidR="004E786B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их системах постачання послуги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4E786B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ця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ець проводить аварійно-відновні роботи</w:t>
      </w:r>
      <w:r w:rsidR="00E72C88" w:rsidRPr="00E60232">
        <w:rPr>
          <w:rFonts w:ascii="Times New Roman" w:hAnsi="Times New Roman" w:cs="Times New Roman"/>
          <w:strike/>
          <w:sz w:val="20"/>
          <w:szCs w:val="20"/>
          <w:lang w:val="uk-UA"/>
        </w:rPr>
        <w:t xml:space="preserve">   </w:t>
      </w:r>
      <w:r w:rsidR="004B2278" w:rsidRPr="00E60232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</w:t>
      </w:r>
      <w:r w:rsidR="004B2278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у строк не більше ніж протягом семи діб з моменту виявлення факту аварії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4B2278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цем або повідомлення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="004B2278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чем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4B2278" w:rsidRPr="00E60232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="00675DD8" w:rsidRPr="00E60232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="004B2278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про аварію</w:t>
      </w:r>
      <w:r w:rsidR="00FD22F3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, в межах балансової відповідальності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FD22F3" w:rsidRPr="00E60232">
        <w:rPr>
          <w:rFonts w:ascii="Times New Roman" w:hAnsi="Times New Roman" w:cs="Times New Roman"/>
          <w:sz w:val="20"/>
          <w:szCs w:val="20"/>
          <w:lang w:val="uk-UA"/>
        </w:rPr>
        <w:t>ця</w:t>
      </w:r>
      <w:r w:rsidR="004B2278" w:rsidRPr="00E6023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59CE1DEC" w14:textId="77777777" w:rsidR="00EB171B" w:rsidRPr="000D23FD" w:rsidRDefault="00EB171B" w:rsidP="00755794">
      <w:pPr>
        <w:jc w:val="center"/>
        <w:rPr>
          <w:rFonts w:ascii="Times New Roman" w:hAnsi="Times New Roman" w:cs="Times New Roman"/>
          <w:b/>
          <w:lang w:val="uk-UA"/>
        </w:rPr>
      </w:pPr>
    </w:p>
    <w:p w14:paraId="6FC9872E" w14:textId="77777777" w:rsidR="006004B7" w:rsidRPr="0031735D" w:rsidRDefault="006004B7" w:rsidP="00755794">
      <w:pPr>
        <w:jc w:val="center"/>
        <w:rPr>
          <w:rFonts w:ascii="Times New Roman" w:hAnsi="Times New Roman" w:cs="Times New Roman"/>
          <w:b/>
        </w:rPr>
      </w:pPr>
      <w:r w:rsidRPr="0031735D">
        <w:rPr>
          <w:rFonts w:ascii="Times New Roman" w:hAnsi="Times New Roman" w:cs="Times New Roman"/>
          <w:b/>
        </w:rPr>
        <w:lastRenderedPageBreak/>
        <w:t>Облік послуги</w:t>
      </w:r>
    </w:p>
    <w:p w14:paraId="2153F1DD" w14:textId="77777777" w:rsidR="006004B7" w:rsidRPr="00E60232" w:rsidRDefault="006004B7" w:rsidP="006004B7">
      <w:pPr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13. Обсяг спожитої у будинку послуги визначається як обсяг теплової енергії, спожитої в будинку за показаннями вузла (вузлів) комерційного обліку.</w:t>
      </w:r>
    </w:p>
    <w:p w14:paraId="3D9B4EA1" w14:textId="37AC4480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</w:rPr>
        <w:t>Якщо будинок оснащено двома та більше вузлами комерційного обліку теплової енергії відповідно до вимог Закону України "Про комерційний облік теплової енергії та водопостачання", обсяг спожитої послуги у будинку визначається як сума показників таких вузлів обліку.</w:t>
      </w:r>
      <w:r w:rsidR="00F22ACB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За наявності протокольного рішення співвласників будинку обсяги спожитої теплової енергії можуть визначаютися окремо за кожним вузлом комерційного  обліку.</w:t>
      </w:r>
    </w:p>
    <w:p w14:paraId="0A244A56" w14:textId="0BAA7E25" w:rsidR="006004B7" w:rsidRPr="005333E6" w:rsidRDefault="006004B7" w:rsidP="0075579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333E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Одиницею виміру обсягу спожитої послуги є </w:t>
      </w:r>
      <w:r w:rsidR="00AF330C" w:rsidRPr="005333E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5333E6" w:rsidRPr="005333E6">
        <w:rPr>
          <w:rFonts w:ascii="Times New Roman" w:hAnsi="Times New Roman" w:cs="Times New Roman"/>
          <w:b/>
          <w:sz w:val="20"/>
          <w:szCs w:val="20"/>
          <w:lang w:val="uk-UA"/>
        </w:rPr>
        <w:t>Гкал</w:t>
      </w:r>
      <w:r w:rsidRPr="005333E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14:paraId="2D448289" w14:textId="1B66CED0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14. У разі коли будинок на дату укладення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ору не обладнаний вузлом (вузлами) комерційного обліку теплової енергії, до встановлення такого вузла (вузлів) обліку обсяг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ння послуги у будинку визначається за нормою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ння, встановленою органом місцевого самоврядування, що підлягає щомісячному коригуванню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цем за фактичною кількістю годин постачання теплової енергії та фактичною середньомісячною температурою зовнішнього повітря.</w:t>
      </w:r>
    </w:p>
    <w:p w14:paraId="38508B93" w14:textId="6D1143CD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15.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 між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чами обсягів спожитих у будівлі комунальних послуг, затвердженої наказом Мінрегіону від 22 листопада 2018 р. N 315, з урахуванням середнього обсягу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ння теплової енергії протягом попереднього опалювального періоду, а у разі відсутності такої інформації - за фактичний час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ння протягом поточного опалювального періоду, але не менше 30 днів.</w:t>
      </w:r>
    </w:p>
    <w:p w14:paraId="05075D06" w14:textId="77777777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16. Початок періоду виходу з ладу вузла комерційного обліку визначається:</w:t>
      </w:r>
    </w:p>
    <w:p w14:paraId="068861C3" w14:textId="77777777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за даними електронного архіву - у разі отримання з нього інформації щодо дати початку періоду виходу з ладу вузла комерційного обліку;</w:t>
      </w:r>
    </w:p>
    <w:p w14:paraId="391B1A41" w14:textId="77777777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з дати, що настає за днем останнього періодичного огляду вузла комерційного обліку, - у разі відсутності електронного архіву.</w:t>
      </w:r>
    </w:p>
    <w:p w14:paraId="5FCB1417" w14:textId="6E8B78BA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14:paraId="0CCEA674" w14:textId="77777777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17. Початок періоду відсутності вузла комерційного обліку у зв'язку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14:paraId="6ED4596C" w14:textId="77777777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Кінцем періоду відсутності вузла комерційного обліку у зв'язку з його втратою є дата прийняття на абонентський облік вузла комерційного обліку, встановленого на заміну втраченого.</w:t>
      </w:r>
    </w:p>
    <w:p w14:paraId="637787A8" w14:textId="49773756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18. На час відсутності вузла комерційного обліку у зв'язку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 між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чами обсягів спожитих у будівлі комунальних послуг з урахуванням середнього обсягу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ння теплової енергії протягом попереднього опалювального періоду.</w:t>
      </w:r>
    </w:p>
    <w:p w14:paraId="7B9C28F2" w14:textId="63027578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Початок періоду відсутності вузла комерційного обліку у зв'язку з його ремонтом, проведенням повірки засобу вимірювальної техніки, який є складовою частиною вузла обліку, визначається з дати, що настає за днем демонтажу вузла комерційного обліку. Кінцем періоду відсутності вузла комерційного обліку у зв'язку з його ремонтом, проведенням повірки засобу вимірювальної техніки, який є складовою частиною вузла обліку, є день прийняття на абонентський облік</w:t>
      </w:r>
      <w:r w:rsidR="003807EE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3807EE" w:rsidRPr="00E60232">
        <w:rPr>
          <w:rFonts w:ascii="Times New Roman" w:hAnsi="Times New Roman" w:cs="Times New Roman"/>
          <w:sz w:val="20"/>
          <w:szCs w:val="20"/>
          <w:lang w:val="uk-UA"/>
        </w:rPr>
        <w:t>цем</w:t>
      </w:r>
      <w:r w:rsidRPr="00E60232">
        <w:rPr>
          <w:rFonts w:ascii="Times New Roman" w:hAnsi="Times New Roman" w:cs="Times New Roman"/>
          <w:sz w:val="20"/>
          <w:szCs w:val="20"/>
        </w:rPr>
        <w:t>.</w:t>
      </w:r>
    </w:p>
    <w:p w14:paraId="79A89E6F" w14:textId="67A08E47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1842">
        <w:rPr>
          <w:rFonts w:ascii="Times New Roman" w:hAnsi="Times New Roman" w:cs="Times New Roman"/>
          <w:sz w:val="20"/>
          <w:szCs w:val="20"/>
        </w:rPr>
        <w:t xml:space="preserve">19. Зняття показань засобів вимірювальної техніки вузла (вузлів) комерційного обліку теплової енергії здійснюється </w:t>
      </w:r>
      <w:proofErr w:type="gramStart"/>
      <w:r w:rsidRPr="00861842">
        <w:rPr>
          <w:rFonts w:ascii="Times New Roman" w:hAnsi="Times New Roman" w:cs="Times New Roman"/>
          <w:sz w:val="20"/>
          <w:szCs w:val="20"/>
        </w:rPr>
        <w:t>щомі</w:t>
      </w:r>
      <w:r w:rsidR="00755794" w:rsidRPr="00861842">
        <w:rPr>
          <w:rFonts w:ascii="Times New Roman" w:hAnsi="Times New Roman" w:cs="Times New Roman"/>
          <w:sz w:val="20"/>
          <w:szCs w:val="20"/>
        </w:rPr>
        <w:t xml:space="preserve">сяця </w:t>
      </w:r>
      <w:r w:rsidR="005333E6" w:rsidRPr="00861842">
        <w:rPr>
          <w:rFonts w:ascii="Times New Roman" w:hAnsi="Times New Roman" w:cs="Times New Roman"/>
          <w:sz w:val="20"/>
          <w:szCs w:val="20"/>
        </w:rPr>
        <w:t xml:space="preserve"> </w:t>
      </w:r>
      <w:r w:rsidR="0088621E" w:rsidRPr="00861842">
        <w:rPr>
          <w:rFonts w:ascii="Times New Roman" w:hAnsi="Times New Roman" w:cs="Times New Roman"/>
          <w:sz w:val="20"/>
          <w:szCs w:val="20"/>
          <w:lang w:val="uk-UA"/>
        </w:rPr>
        <w:t>згідно</w:t>
      </w:r>
      <w:proofErr w:type="gramEnd"/>
      <w:r w:rsidR="0088621E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з графіком  з 20 по </w:t>
      </w:r>
      <w:r w:rsidR="0070552D" w:rsidRPr="00861842">
        <w:rPr>
          <w:rFonts w:ascii="Times New Roman" w:hAnsi="Times New Roman" w:cs="Times New Roman"/>
          <w:sz w:val="20"/>
          <w:szCs w:val="20"/>
          <w:lang w:val="uk-UA"/>
        </w:rPr>
        <w:t>31</w:t>
      </w:r>
      <w:r w:rsidR="0070552D" w:rsidRPr="00861842">
        <w:rPr>
          <w:rFonts w:ascii="Times New Roman" w:hAnsi="Times New Roman" w:cs="Times New Roman"/>
          <w:sz w:val="20"/>
          <w:szCs w:val="20"/>
        </w:rPr>
        <w:t xml:space="preserve"> число</w:t>
      </w:r>
      <w:r w:rsidR="00755794" w:rsidRPr="00861842">
        <w:rPr>
          <w:rFonts w:ascii="Times New Roman" w:hAnsi="Times New Roman" w:cs="Times New Roman"/>
          <w:sz w:val="20"/>
          <w:szCs w:val="20"/>
        </w:rPr>
        <w:t xml:space="preserve"> з </w:t>
      </w:r>
      <w:r w:rsidR="005333E6" w:rsidRPr="00861842">
        <w:rPr>
          <w:rFonts w:ascii="Times New Roman" w:hAnsi="Times New Roman" w:cs="Times New Roman"/>
          <w:sz w:val="20"/>
          <w:szCs w:val="20"/>
        </w:rPr>
        <w:t xml:space="preserve"> 9-00</w:t>
      </w:r>
      <w:r w:rsidR="004B5D31" w:rsidRPr="00861842">
        <w:rPr>
          <w:rFonts w:ascii="Times New Roman" w:hAnsi="Times New Roman" w:cs="Times New Roman"/>
          <w:sz w:val="20"/>
          <w:szCs w:val="20"/>
        </w:rPr>
        <w:t xml:space="preserve"> </w:t>
      </w:r>
      <w:r w:rsidR="00755794" w:rsidRPr="00861842">
        <w:rPr>
          <w:rFonts w:ascii="Times New Roman" w:hAnsi="Times New Roman" w:cs="Times New Roman"/>
          <w:sz w:val="20"/>
          <w:szCs w:val="20"/>
        </w:rPr>
        <w:t xml:space="preserve"> до </w:t>
      </w:r>
      <w:r w:rsidR="005333E6" w:rsidRPr="00861842">
        <w:rPr>
          <w:rFonts w:ascii="Times New Roman" w:hAnsi="Times New Roman" w:cs="Times New Roman"/>
          <w:sz w:val="20"/>
          <w:szCs w:val="20"/>
        </w:rPr>
        <w:t>16-00</w:t>
      </w:r>
      <w:r w:rsidR="004B5D31" w:rsidRPr="00861842">
        <w:rPr>
          <w:rFonts w:ascii="Times New Roman" w:hAnsi="Times New Roman" w:cs="Times New Roman"/>
          <w:sz w:val="20"/>
          <w:szCs w:val="20"/>
        </w:rPr>
        <w:t xml:space="preserve"> </w:t>
      </w:r>
      <w:r w:rsidR="00755794" w:rsidRPr="00861842">
        <w:rPr>
          <w:rFonts w:ascii="Times New Roman" w:hAnsi="Times New Roman" w:cs="Times New Roman"/>
          <w:sz w:val="20"/>
          <w:szCs w:val="20"/>
        </w:rPr>
        <w:t xml:space="preserve"> годин </w:t>
      </w:r>
      <w:r w:rsidR="00032CBF" w:rsidRPr="00861842">
        <w:rPr>
          <w:rFonts w:ascii="Times New Roman" w:hAnsi="Times New Roman" w:cs="Times New Roman"/>
          <w:sz w:val="20"/>
          <w:szCs w:val="20"/>
        </w:rPr>
        <w:t>Виконав</w:t>
      </w:r>
      <w:r w:rsidR="00755794" w:rsidRPr="00861842">
        <w:rPr>
          <w:rFonts w:ascii="Times New Roman" w:hAnsi="Times New Roman" w:cs="Times New Roman"/>
          <w:sz w:val="20"/>
          <w:szCs w:val="20"/>
        </w:rPr>
        <w:t xml:space="preserve">цем у присутності </w:t>
      </w:r>
      <w:r w:rsidR="00032CBF" w:rsidRPr="00861842">
        <w:rPr>
          <w:rFonts w:ascii="Times New Roman" w:hAnsi="Times New Roman" w:cs="Times New Roman"/>
          <w:sz w:val="20"/>
          <w:szCs w:val="20"/>
        </w:rPr>
        <w:t>Спожива</w:t>
      </w:r>
      <w:r w:rsidRPr="00861842">
        <w:rPr>
          <w:rFonts w:ascii="Times New Roman" w:hAnsi="Times New Roman" w:cs="Times New Roman"/>
          <w:sz w:val="20"/>
          <w:szCs w:val="20"/>
        </w:rPr>
        <w:t>ча або його представника, крім випадків, коли знят</w:t>
      </w:r>
      <w:r w:rsidR="00755794" w:rsidRPr="00861842">
        <w:rPr>
          <w:rFonts w:ascii="Times New Roman" w:hAnsi="Times New Roman" w:cs="Times New Roman"/>
          <w:sz w:val="20"/>
          <w:szCs w:val="20"/>
        </w:rPr>
        <w:t xml:space="preserve">тя таких показань здійснюється </w:t>
      </w:r>
      <w:r w:rsidR="00032CBF" w:rsidRPr="00861842">
        <w:rPr>
          <w:rFonts w:ascii="Times New Roman" w:hAnsi="Times New Roman" w:cs="Times New Roman"/>
          <w:sz w:val="20"/>
          <w:szCs w:val="20"/>
        </w:rPr>
        <w:t>Виконав</w:t>
      </w:r>
      <w:r w:rsidRPr="00861842">
        <w:rPr>
          <w:rFonts w:ascii="Times New Roman" w:hAnsi="Times New Roman" w:cs="Times New Roman"/>
          <w:sz w:val="20"/>
          <w:szCs w:val="20"/>
        </w:rPr>
        <w:t xml:space="preserve">цем за допомогою систем дистанційного зняття показань або </w:t>
      </w:r>
      <w:r w:rsidR="005333E6" w:rsidRPr="00861842">
        <w:rPr>
          <w:rFonts w:ascii="Times New Roman" w:hAnsi="Times New Roman" w:cs="Times New Roman"/>
          <w:sz w:val="20"/>
          <w:szCs w:val="20"/>
        </w:rPr>
        <w:t xml:space="preserve"> </w:t>
      </w:r>
      <w:r w:rsidR="005333E6" w:rsidRPr="00861842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</w:t>
      </w:r>
      <w:r w:rsidR="004B5D31" w:rsidRPr="00861842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54D30B26" w14:textId="76B65B59" w:rsidR="006004B7" w:rsidRPr="00E60232" w:rsidRDefault="00755794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У такому разі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>ець зобов'язаний забезпечити можливість самостійного (без д</w:t>
      </w:r>
      <w:r w:rsidRPr="00E60232">
        <w:rPr>
          <w:rFonts w:ascii="Times New Roman" w:hAnsi="Times New Roman" w:cs="Times New Roman"/>
          <w:sz w:val="20"/>
          <w:szCs w:val="20"/>
        </w:rPr>
        <w:t xml:space="preserve">одаткового звернення до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ця в кожному окремому випадку) ознайомлення з показаннями вузла (вузлів) комерційного обліку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чів через електронну систему обліку розрахунків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чів.</w:t>
      </w:r>
    </w:p>
    <w:p w14:paraId="3F5F9057" w14:textId="35A9FFA6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20. У разі відсутності інформації про показання вузла (вузлів) комерцій</w:t>
      </w:r>
      <w:r w:rsidR="00755794" w:rsidRPr="00E60232">
        <w:rPr>
          <w:rFonts w:ascii="Times New Roman" w:hAnsi="Times New Roman" w:cs="Times New Roman"/>
          <w:sz w:val="20"/>
          <w:szCs w:val="20"/>
        </w:rPr>
        <w:t xml:space="preserve">ного обліку та/або недопущення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755794" w:rsidRPr="00E60232">
        <w:rPr>
          <w:rFonts w:ascii="Times New Roman" w:hAnsi="Times New Roman" w:cs="Times New Roman"/>
          <w:sz w:val="20"/>
          <w:szCs w:val="20"/>
        </w:rPr>
        <w:t xml:space="preserve">чем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ця до вузла (вузлів) комерційного обліку для зняття показань для визначення обсягу теплової енергії, спожитої в будинку, визначається середній обсяг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ння теплової енергії в будинку протягом попереднього опалювального </w:t>
      </w:r>
      <w:r w:rsidRPr="00E60232">
        <w:rPr>
          <w:rFonts w:ascii="Times New Roman" w:hAnsi="Times New Roman" w:cs="Times New Roman"/>
          <w:sz w:val="20"/>
          <w:szCs w:val="20"/>
        </w:rPr>
        <w:lastRenderedPageBreak/>
        <w:t xml:space="preserve">періоду, а у разі відсутності такої інформації - за фактичний час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ння протягом поточного опалювального періоду, але не менше 30 днів.</w:t>
      </w:r>
    </w:p>
    <w:p w14:paraId="503123C9" w14:textId="77839613" w:rsidR="006004B7" w:rsidRPr="00E60232" w:rsidRDefault="006004B7" w:rsidP="0075579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Після відновлення надання показ</w:t>
      </w:r>
      <w:r w:rsidR="00755794" w:rsidRPr="00E60232">
        <w:rPr>
          <w:rFonts w:ascii="Times New Roman" w:hAnsi="Times New Roman" w:cs="Times New Roman"/>
          <w:sz w:val="20"/>
          <w:szCs w:val="20"/>
        </w:rPr>
        <w:t xml:space="preserve">ань вузлів комерційного обліку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ець зобов'язаний провести перерахунок із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чем.</w:t>
      </w:r>
    </w:p>
    <w:p w14:paraId="0836A91E" w14:textId="2E2ECE8B" w:rsidR="006004B7" w:rsidRPr="00E60232" w:rsidRDefault="008C05A5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Перерахунок із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14:paraId="3402A83C" w14:textId="5D12902E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21.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їх засобів вимірювальної техніки та періодичного огляду </w:t>
      </w:r>
      <w:proofErr w:type="gramStart"/>
      <w:r w:rsidRPr="00E60232">
        <w:rPr>
          <w:rFonts w:ascii="Times New Roman" w:hAnsi="Times New Roman" w:cs="Times New Roman"/>
          <w:sz w:val="20"/>
          <w:szCs w:val="20"/>
        </w:rPr>
        <w:t>у порядку</w:t>
      </w:r>
      <w:proofErr w:type="gramEnd"/>
      <w:r w:rsidRPr="00E60232">
        <w:rPr>
          <w:rFonts w:ascii="Times New Roman" w:hAnsi="Times New Roman" w:cs="Times New Roman"/>
          <w:sz w:val="20"/>
          <w:szCs w:val="20"/>
        </w:rPr>
        <w:t xml:space="preserve">, визначеному статтею 29 Закону України "Про житлово-комунальні послуги" і цим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ором.</w:t>
      </w:r>
    </w:p>
    <w:p w14:paraId="64FCD272" w14:textId="1C8B065E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Періодичний огляд вузла (вузлів) ко</w:t>
      </w:r>
      <w:r w:rsidR="008C05A5" w:rsidRPr="00E60232">
        <w:rPr>
          <w:rFonts w:ascii="Times New Roman" w:hAnsi="Times New Roman" w:cs="Times New Roman"/>
          <w:sz w:val="20"/>
          <w:szCs w:val="20"/>
        </w:rPr>
        <w:t xml:space="preserve">мерційного обліку здійснюється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цем під час зняття показань. У разі дистанційного зняття показань</w:t>
      </w:r>
      <w:r w:rsidR="008C05A5" w:rsidRPr="00E60232">
        <w:rPr>
          <w:rFonts w:ascii="Times New Roman" w:hAnsi="Times New Roman" w:cs="Times New Roman"/>
          <w:sz w:val="20"/>
          <w:szCs w:val="20"/>
        </w:rPr>
        <w:t xml:space="preserve"> періодичний огляд проводиться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цем не рідше ніж один раз на рік.</w:t>
      </w:r>
    </w:p>
    <w:p w14:paraId="522258A6" w14:textId="75BB2E8B" w:rsidR="006004B7" w:rsidRPr="00E60232" w:rsidRDefault="00032CBF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8C05A5" w:rsidRPr="00E60232">
        <w:rPr>
          <w:rFonts w:ascii="Times New Roman" w:hAnsi="Times New Roman" w:cs="Times New Roman"/>
          <w:sz w:val="20"/>
          <w:szCs w:val="20"/>
        </w:rPr>
        <w:t xml:space="preserve">ч повідомляє </w:t>
      </w:r>
      <w:r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цеві про недоліки в роботі вузла комерційного обліку протягом п'яти робочих днів з дня виявлення засобами зв'язку, зазначеними в розділі "Реквізити і підписи сторін" цього </w:t>
      </w:r>
      <w:r w:rsidRPr="00E60232">
        <w:rPr>
          <w:rFonts w:ascii="Times New Roman" w:hAnsi="Times New Roman" w:cs="Times New Roman"/>
          <w:sz w:val="20"/>
          <w:szCs w:val="20"/>
        </w:rPr>
        <w:t>Догов</w:t>
      </w:r>
      <w:r w:rsidR="006004B7" w:rsidRPr="00E60232">
        <w:rPr>
          <w:rFonts w:ascii="Times New Roman" w:hAnsi="Times New Roman" w:cs="Times New Roman"/>
          <w:sz w:val="20"/>
          <w:szCs w:val="20"/>
        </w:rPr>
        <w:t>ору.</w:t>
      </w:r>
    </w:p>
    <w:p w14:paraId="0AAFAE1A" w14:textId="4D626F0E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22. Розподіл обсягу теплової енергії, спожитої в будинку, згідно з вимогами Закону України "Про комерційний облік теплової енерг</w:t>
      </w:r>
      <w:r w:rsidR="008C05A5" w:rsidRPr="00E60232">
        <w:rPr>
          <w:rFonts w:ascii="Times New Roman" w:hAnsi="Times New Roman" w:cs="Times New Roman"/>
          <w:sz w:val="20"/>
          <w:szCs w:val="20"/>
        </w:rPr>
        <w:t xml:space="preserve">ії та водопостачання" здійснює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ець.</w:t>
      </w:r>
    </w:p>
    <w:p w14:paraId="500D66D4" w14:textId="2B884C61" w:rsidR="006004B7" w:rsidRPr="0086184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861842">
        <w:rPr>
          <w:rFonts w:ascii="Times New Roman" w:hAnsi="Times New Roman" w:cs="Times New Roman"/>
          <w:sz w:val="20"/>
          <w:szCs w:val="20"/>
        </w:rPr>
        <w:t xml:space="preserve">23. Зняття показань засобів вимірювальної техніки вузла (вузлів) розподільного обліку теплової енергії (приладів - розподілювачів теплової </w:t>
      </w:r>
      <w:r w:rsidR="008C05A5" w:rsidRPr="00861842">
        <w:rPr>
          <w:rFonts w:ascii="Times New Roman" w:hAnsi="Times New Roman" w:cs="Times New Roman"/>
          <w:sz w:val="20"/>
          <w:szCs w:val="20"/>
        </w:rPr>
        <w:t xml:space="preserve">енергії) щомісяця здійснюється </w:t>
      </w:r>
      <w:r w:rsidR="00032CBF" w:rsidRPr="00861842">
        <w:rPr>
          <w:rFonts w:ascii="Times New Roman" w:hAnsi="Times New Roman" w:cs="Times New Roman"/>
          <w:sz w:val="20"/>
          <w:szCs w:val="20"/>
        </w:rPr>
        <w:t>Спожива</w:t>
      </w:r>
      <w:r w:rsidRPr="00861842">
        <w:rPr>
          <w:rFonts w:ascii="Times New Roman" w:hAnsi="Times New Roman" w:cs="Times New Roman"/>
          <w:sz w:val="20"/>
          <w:szCs w:val="20"/>
        </w:rPr>
        <w:t xml:space="preserve">чем, крім випадків, коли зняття таких показань здійснюється </w:t>
      </w:r>
      <w:r w:rsidR="00032CBF" w:rsidRPr="0086184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861842">
        <w:rPr>
          <w:rFonts w:ascii="Times New Roman" w:hAnsi="Times New Roman" w:cs="Times New Roman"/>
          <w:sz w:val="20"/>
          <w:szCs w:val="20"/>
        </w:rPr>
        <w:t xml:space="preserve">цем за допомогою систем дистанційного зняття показань </w:t>
      </w:r>
      <w:proofErr w:type="gramStart"/>
      <w:r w:rsidRPr="00861842">
        <w:rPr>
          <w:rFonts w:ascii="Times New Roman" w:hAnsi="Times New Roman" w:cs="Times New Roman"/>
          <w:sz w:val="20"/>
          <w:szCs w:val="20"/>
        </w:rPr>
        <w:t xml:space="preserve">або </w:t>
      </w:r>
      <w:r w:rsidR="004B5D31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333E6" w:rsidRPr="00861842">
        <w:rPr>
          <w:rFonts w:ascii="Times New Roman" w:hAnsi="Times New Roman" w:cs="Times New Roman"/>
          <w:sz w:val="20"/>
          <w:szCs w:val="20"/>
          <w:lang w:val="uk-UA"/>
        </w:rPr>
        <w:t>_</w:t>
      </w:r>
      <w:proofErr w:type="gramEnd"/>
      <w:r w:rsidR="005333E6" w:rsidRPr="00861842">
        <w:rPr>
          <w:rFonts w:ascii="Times New Roman" w:hAnsi="Times New Roman" w:cs="Times New Roman"/>
          <w:sz w:val="20"/>
          <w:szCs w:val="20"/>
          <w:lang w:val="uk-UA"/>
        </w:rPr>
        <w:t>____________________________</w:t>
      </w:r>
      <w:r w:rsidR="004B5D31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.</w:t>
      </w:r>
    </w:p>
    <w:p w14:paraId="2D2EB360" w14:textId="6EE96EA6" w:rsidR="006004B7" w:rsidRPr="0086184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861842">
        <w:rPr>
          <w:rFonts w:ascii="Times New Roman" w:hAnsi="Times New Roman" w:cs="Times New Roman"/>
          <w:sz w:val="20"/>
          <w:szCs w:val="20"/>
        </w:rPr>
        <w:t>У разі коли зняття показань засобів вимірювально</w:t>
      </w:r>
      <w:r w:rsidR="008C05A5" w:rsidRPr="00861842">
        <w:rPr>
          <w:rFonts w:ascii="Times New Roman" w:hAnsi="Times New Roman" w:cs="Times New Roman"/>
          <w:sz w:val="20"/>
          <w:szCs w:val="20"/>
        </w:rPr>
        <w:t xml:space="preserve">ї техніки здійснює </w:t>
      </w:r>
      <w:r w:rsidR="00032CBF" w:rsidRPr="00861842">
        <w:rPr>
          <w:rFonts w:ascii="Times New Roman" w:hAnsi="Times New Roman" w:cs="Times New Roman"/>
          <w:sz w:val="20"/>
          <w:szCs w:val="20"/>
        </w:rPr>
        <w:t>Спожива</w:t>
      </w:r>
      <w:r w:rsidRPr="00861842">
        <w:rPr>
          <w:rFonts w:ascii="Times New Roman" w:hAnsi="Times New Roman" w:cs="Times New Roman"/>
          <w:sz w:val="20"/>
          <w:szCs w:val="20"/>
        </w:rPr>
        <w:t xml:space="preserve">ч, він щомісяця </w:t>
      </w:r>
      <w:proofErr w:type="gramStart"/>
      <w:r w:rsidRPr="00861842">
        <w:rPr>
          <w:rFonts w:ascii="Times New Roman" w:hAnsi="Times New Roman" w:cs="Times New Roman"/>
          <w:sz w:val="20"/>
          <w:szCs w:val="20"/>
        </w:rPr>
        <w:t xml:space="preserve">з </w:t>
      </w:r>
      <w:r w:rsidR="004B5D31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0552D" w:rsidRPr="00861842">
        <w:rPr>
          <w:rFonts w:ascii="Times New Roman" w:hAnsi="Times New Roman" w:cs="Times New Roman"/>
          <w:sz w:val="20"/>
          <w:szCs w:val="20"/>
          <w:lang w:val="uk-UA"/>
        </w:rPr>
        <w:t>29</w:t>
      </w:r>
      <w:proofErr w:type="gramEnd"/>
      <w:r w:rsidR="004B5D31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1842">
        <w:rPr>
          <w:rFonts w:ascii="Times New Roman" w:hAnsi="Times New Roman" w:cs="Times New Roman"/>
          <w:sz w:val="20"/>
          <w:szCs w:val="20"/>
        </w:rPr>
        <w:t xml:space="preserve"> по </w:t>
      </w:r>
      <w:r w:rsidR="004B5D31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0552D" w:rsidRPr="00861842">
        <w:rPr>
          <w:rFonts w:ascii="Times New Roman" w:hAnsi="Times New Roman" w:cs="Times New Roman"/>
          <w:sz w:val="20"/>
          <w:szCs w:val="20"/>
          <w:lang w:val="uk-UA"/>
        </w:rPr>
        <w:t>31</w:t>
      </w:r>
      <w:r w:rsidR="004B5D31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1842">
        <w:rPr>
          <w:rFonts w:ascii="Times New Roman" w:hAnsi="Times New Roman" w:cs="Times New Roman"/>
          <w:sz w:val="20"/>
          <w:szCs w:val="20"/>
        </w:rPr>
        <w:t xml:space="preserve"> число передає показання вузлів розподільного обліку теплової енергії (приладів - ро</w:t>
      </w:r>
      <w:r w:rsidR="008C05A5" w:rsidRPr="00861842">
        <w:rPr>
          <w:rFonts w:ascii="Times New Roman" w:hAnsi="Times New Roman" w:cs="Times New Roman"/>
          <w:sz w:val="20"/>
          <w:szCs w:val="20"/>
        </w:rPr>
        <w:t xml:space="preserve">зподілювачів теплової енергії) </w:t>
      </w:r>
      <w:r w:rsidR="00032CBF" w:rsidRPr="00861842">
        <w:rPr>
          <w:rFonts w:ascii="Times New Roman" w:hAnsi="Times New Roman" w:cs="Times New Roman"/>
          <w:sz w:val="20"/>
          <w:szCs w:val="20"/>
        </w:rPr>
        <w:t>Виконав</w:t>
      </w:r>
      <w:r w:rsidRPr="00861842">
        <w:rPr>
          <w:rFonts w:ascii="Times New Roman" w:hAnsi="Times New Roman" w:cs="Times New Roman"/>
          <w:sz w:val="20"/>
          <w:szCs w:val="20"/>
        </w:rPr>
        <w:t>цю в один із таких способів:</w:t>
      </w:r>
    </w:p>
    <w:p w14:paraId="73A433FA" w14:textId="1F4CCA1F" w:rsidR="006004B7" w:rsidRPr="00861842" w:rsidRDefault="006004B7" w:rsidP="008C05A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842">
        <w:rPr>
          <w:rFonts w:ascii="Times New Roman" w:hAnsi="Times New Roman" w:cs="Times New Roman"/>
          <w:sz w:val="20"/>
          <w:szCs w:val="20"/>
        </w:rPr>
        <w:t>за номе</w:t>
      </w:r>
      <w:r w:rsidR="0031735D">
        <w:rPr>
          <w:rFonts w:ascii="Times New Roman" w:hAnsi="Times New Roman" w:cs="Times New Roman"/>
          <w:sz w:val="20"/>
          <w:szCs w:val="20"/>
        </w:rPr>
        <w:t>ром телефону, зазначеним у п.</w:t>
      </w:r>
      <w:r w:rsidR="0031735D">
        <w:rPr>
          <w:rFonts w:ascii="Times New Roman" w:hAnsi="Times New Roman" w:cs="Times New Roman"/>
          <w:sz w:val="20"/>
          <w:szCs w:val="20"/>
          <w:lang w:val="uk-UA"/>
        </w:rPr>
        <w:t>70</w:t>
      </w:r>
      <w:r w:rsidRPr="00861842">
        <w:rPr>
          <w:rFonts w:ascii="Times New Roman" w:hAnsi="Times New Roman" w:cs="Times New Roman"/>
          <w:sz w:val="20"/>
          <w:szCs w:val="20"/>
        </w:rPr>
        <w:t xml:space="preserve"> цього </w:t>
      </w:r>
      <w:r w:rsidR="00032CBF" w:rsidRPr="00861842">
        <w:rPr>
          <w:rFonts w:ascii="Times New Roman" w:hAnsi="Times New Roman" w:cs="Times New Roman"/>
          <w:sz w:val="20"/>
          <w:szCs w:val="20"/>
        </w:rPr>
        <w:t>Догов</w:t>
      </w:r>
      <w:r w:rsidRPr="00861842">
        <w:rPr>
          <w:rFonts w:ascii="Times New Roman" w:hAnsi="Times New Roman" w:cs="Times New Roman"/>
          <w:sz w:val="20"/>
          <w:szCs w:val="20"/>
        </w:rPr>
        <w:t>ору,</w:t>
      </w:r>
    </w:p>
    <w:p w14:paraId="0A91F586" w14:textId="6C6657C0" w:rsidR="008C05A5" w:rsidRPr="00861842" w:rsidRDefault="006004B7" w:rsidP="008C05A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1842">
        <w:rPr>
          <w:rFonts w:ascii="Times New Roman" w:hAnsi="Times New Roman" w:cs="Times New Roman"/>
          <w:sz w:val="20"/>
          <w:szCs w:val="20"/>
        </w:rPr>
        <w:t>на адресу</w:t>
      </w:r>
      <w:proofErr w:type="gramEnd"/>
      <w:r w:rsidRPr="00861842">
        <w:rPr>
          <w:rFonts w:ascii="Times New Roman" w:hAnsi="Times New Roman" w:cs="Times New Roman"/>
          <w:sz w:val="20"/>
          <w:szCs w:val="20"/>
        </w:rPr>
        <w:t xml:space="preserve"> еле</w:t>
      </w:r>
      <w:r w:rsidR="0031735D">
        <w:rPr>
          <w:rFonts w:ascii="Times New Roman" w:hAnsi="Times New Roman" w:cs="Times New Roman"/>
          <w:sz w:val="20"/>
          <w:szCs w:val="20"/>
        </w:rPr>
        <w:t>ктронної пошти, зазначену у п.</w:t>
      </w:r>
      <w:r w:rsidR="0031735D">
        <w:rPr>
          <w:rFonts w:ascii="Times New Roman" w:hAnsi="Times New Roman" w:cs="Times New Roman"/>
          <w:sz w:val="20"/>
          <w:szCs w:val="20"/>
          <w:lang w:val="uk-UA"/>
        </w:rPr>
        <w:t>70</w:t>
      </w:r>
      <w:r w:rsidRPr="00861842">
        <w:rPr>
          <w:rFonts w:ascii="Times New Roman" w:hAnsi="Times New Roman" w:cs="Times New Roman"/>
          <w:sz w:val="20"/>
          <w:szCs w:val="20"/>
        </w:rPr>
        <w:t xml:space="preserve"> цього </w:t>
      </w:r>
      <w:r w:rsidR="00032CBF" w:rsidRPr="00861842">
        <w:rPr>
          <w:rFonts w:ascii="Times New Roman" w:hAnsi="Times New Roman" w:cs="Times New Roman"/>
          <w:sz w:val="20"/>
          <w:szCs w:val="20"/>
        </w:rPr>
        <w:t>Догов</w:t>
      </w:r>
      <w:r w:rsidR="0031735D">
        <w:rPr>
          <w:rFonts w:ascii="Times New Roman" w:hAnsi="Times New Roman" w:cs="Times New Roman"/>
          <w:sz w:val="20"/>
          <w:szCs w:val="20"/>
        </w:rPr>
        <w:t>ору.</w:t>
      </w:r>
    </w:p>
    <w:p w14:paraId="2B206C7C" w14:textId="08A25545" w:rsidR="006004B7" w:rsidRPr="00E60232" w:rsidRDefault="00032CBF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ець періодично, не менш як один раза на рік, </w:t>
      </w:r>
      <w:proofErr w:type="gramStart"/>
      <w:r w:rsidR="006004B7" w:rsidRPr="00E60232">
        <w:rPr>
          <w:rFonts w:ascii="Times New Roman" w:hAnsi="Times New Roman" w:cs="Times New Roman"/>
          <w:sz w:val="20"/>
          <w:szCs w:val="20"/>
        </w:rPr>
        <w:t>у порядку</w:t>
      </w:r>
      <w:proofErr w:type="gramEnd"/>
      <w:r w:rsidR="006004B7" w:rsidRPr="00E60232">
        <w:rPr>
          <w:rFonts w:ascii="Times New Roman" w:hAnsi="Times New Roman" w:cs="Times New Roman"/>
          <w:sz w:val="20"/>
          <w:szCs w:val="20"/>
        </w:rPr>
        <w:t xml:space="preserve">, визначеному у </w:t>
      </w:r>
      <w:r w:rsidRPr="00E60232">
        <w:rPr>
          <w:rFonts w:ascii="Times New Roman" w:hAnsi="Times New Roman" w:cs="Times New Roman"/>
          <w:sz w:val="20"/>
          <w:szCs w:val="20"/>
        </w:rPr>
        <w:t>Догов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орі, проводить контрольне зняття показань засобів вимірювальної техніки вузлів розподільного обліку / приладів - розподілювачів </w:t>
      </w:r>
      <w:r w:rsidR="008C05A5" w:rsidRPr="00E60232">
        <w:rPr>
          <w:rFonts w:ascii="Times New Roman" w:hAnsi="Times New Roman" w:cs="Times New Roman"/>
          <w:sz w:val="20"/>
          <w:szCs w:val="20"/>
        </w:rPr>
        <w:t xml:space="preserve">теплової енергії у присутності </w:t>
      </w:r>
      <w:r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ча або його представника. Результати контрольного зняття показань засобів вимірювальної техніки вузлів розподільного обліку / приладів - розподілювачів теплової енергії є підставою для здійснення перерозподілу обсягу спожитої послуги та проведення перерахунку із </w:t>
      </w:r>
      <w:r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чем.</w:t>
      </w:r>
    </w:p>
    <w:p w14:paraId="15EE90F7" w14:textId="70A0947C" w:rsidR="006004B7" w:rsidRPr="00E60232" w:rsidRDefault="00032CBF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8C05A5" w:rsidRPr="00E60232">
        <w:rPr>
          <w:rFonts w:ascii="Times New Roman" w:hAnsi="Times New Roman" w:cs="Times New Roman"/>
          <w:sz w:val="20"/>
          <w:szCs w:val="20"/>
        </w:rPr>
        <w:t xml:space="preserve">ч повідомляє </w:t>
      </w:r>
      <w:r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цеві про недоліки в роботі вузла розподільного обліку протягом п'яти робочих днів з дня виявлення засобами зв'язку, зазначеними в </w:t>
      </w:r>
      <w:r w:rsidR="0031735D">
        <w:rPr>
          <w:rFonts w:ascii="Times New Roman" w:hAnsi="Times New Roman" w:cs="Times New Roman"/>
          <w:sz w:val="20"/>
          <w:szCs w:val="20"/>
          <w:lang w:val="uk-UA"/>
        </w:rPr>
        <w:t>п.70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 цього </w:t>
      </w:r>
      <w:r w:rsidRPr="00E60232">
        <w:rPr>
          <w:rFonts w:ascii="Times New Roman" w:hAnsi="Times New Roman" w:cs="Times New Roman"/>
          <w:sz w:val="20"/>
          <w:szCs w:val="20"/>
        </w:rPr>
        <w:t>Догов</w:t>
      </w:r>
      <w:r w:rsidR="006004B7" w:rsidRPr="00E60232">
        <w:rPr>
          <w:rFonts w:ascii="Times New Roman" w:hAnsi="Times New Roman" w:cs="Times New Roman"/>
          <w:sz w:val="20"/>
          <w:szCs w:val="20"/>
        </w:rPr>
        <w:t>ору.</w:t>
      </w:r>
    </w:p>
    <w:p w14:paraId="7C3C04E1" w14:textId="0B2D92A5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Перерозподіл обсягу спожитої пос</w:t>
      </w:r>
      <w:r w:rsidR="006D259D" w:rsidRPr="00E60232">
        <w:rPr>
          <w:rFonts w:ascii="Times New Roman" w:hAnsi="Times New Roman" w:cs="Times New Roman"/>
          <w:sz w:val="20"/>
          <w:szCs w:val="20"/>
        </w:rPr>
        <w:t xml:space="preserve">луги та перерахунок із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чам в обсязі, необхідному для розподілу, але не більш як за дванадцять розрахункових періодів.</w:t>
      </w:r>
    </w:p>
    <w:p w14:paraId="259431F0" w14:textId="61A87C31" w:rsidR="006004B7" w:rsidRPr="00E60232" w:rsidRDefault="006D259D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24. Зняття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>цем показань вузлів обліку / приладів - розподілювачів теплової енергії за допомогою систем дистанційного зняття показань може</w:t>
      </w:r>
      <w:r w:rsidRPr="00E60232">
        <w:rPr>
          <w:rFonts w:ascii="Times New Roman" w:hAnsi="Times New Roman" w:cs="Times New Roman"/>
          <w:sz w:val="20"/>
          <w:szCs w:val="20"/>
        </w:rPr>
        <w:t xml:space="preserve"> здійснюватися без присутності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ча або його представника.</w:t>
      </w:r>
    </w:p>
    <w:p w14:paraId="414C83F4" w14:textId="720DF121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У такому разі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ець зобов'язаний забезпечити можливість самостійного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 (без додаткового звернення до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ця в кожному окремому випадку) ознайомлення з показаннями вузла розподільного обліку / приладу - </w:t>
      </w:r>
      <w:r w:rsidR="006D259D" w:rsidRPr="00E60232">
        <w:rPr>
          <w:rFonts w:ascii="Times New Roman" w:hAnsi="Times New Roman" w:cs="Times New Roman"/>
          <w:sz w:val="20"/>
          <w:szCs w:val="20"/>
        </w:rPr>
        <w:t xml:space="preserve">розподілювача теплової енергії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чем через інтерфейс такого вузла обліку / приладу - розподілювача теплової енергії та через електронну систему обліку розрахунків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чів.</w:t>
      </w:r>
    </w:p>
    <w:p w14:paraId="2F6EF139" w14:textId="5B7EEC90" w:rsidR="006004B7" w:rsidRPr="00E60232" w:rsidRDefault="006D259D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25. У разі ненадання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чем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цю у визначений сторонами строк показань вузла (вузлів) розподільного обліку теплової енергії / приладів - розподілювачів теплової енергії, якщо такі </w:t>
      </w:r>
      <w:r w:rsidRPr="00E60232">
        <w:rPr>
          <w:rFonts w:ascii="Times New Roman" w:hAnsi="Times New Roman" w:cs="Times New Roman"/>
          <w:sz w:val="20"/>
          <w:szCs w:val="20"/>
        </w:rPr>
        <w:t xml:space="preserve">показання зобов'язаний знімати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ч, для цілей визначення обс</w:t>
      </w:r>
      <w:r w:rsidRPr="00E60232">
        <w:rPr>
          <w:rFonts w:ascii="Times New Roman" w:hAnsi="Times New Roman" w:cs="Times New Roman"/>
          <w:sz w:val="20"/>
          <w:szCs w:val="20"/>
        </w:rPr>
        <w:t xml:space="preserve">ягу теплової енергії, спожитої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чем, протягом трьох місяців визначає</w:t>
      </w:r>
      <w:r w:rsidRPr="00E60232">
        <w:rPr>
          <w:rFonts w:ascii="Times New Roman" w:hAnsi="Times New Roman" w:cs="Times New Roman"/>
          <w:sz w:val="20"/>
          <w:szCs w:val="20"/>
        </w:rPr>
        <w:t xml:space="preserve">ться середній обсяг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ння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чем теплової енергії у попередньому опалювальному періоді, а за відсутності такої інформації - за фактичний час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ння протягом поточного опалювального періоду, але не менше 30 днів.</w:t>
      </w:r>
    </w:p>
    <w:p w14:paraId="4E28D96B" w14:textId="326CE499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26. У разі відсутності інформації про показання ву</w:t>
      </w:r>
      <w:r w:rsidR="004E786B" w:rsidRPr="00E60232">
        <w:rPr>
          <w:rFonts w:ascii="Times New Roman" w:hAnsi="Times New Roman" w:cs="Times New Roman"/>
          <w:sz w:val="20"/>
          <w:szCs w:val="20"/>
        </w:rPr>
        <w:t xml:space="preserve">злів обліку та/або недопущення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ця до вузла (вузлів) розподільного обліку теплової енергії / приладів - розподілювачів теплової енергії для зняття показань засобів вимірювальної техніки після закінчення тримісячного строку з дня недопуску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ець здійснює розрахунки із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чем як таким, приміщення якого не оснащені вузлами розподільного обліку / приладами - розподілювачами теплової енергії.</w:t>
      </w:r>
    </w:p>
    <w:p w14:paraId="1029C32D" w14:textId="5E5111B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lastRenderedPageBreak/>
        <w:t>Після відновлення надання показань вузлів обліку / приладів - р</w:t>
      </w:r>
      <w:r w:rsidR="004E786B" w:rsidRPr="00E60232">
        <w:rPr>
          <w:rFonts w:ascii="Times New Roman" w:hAnsi="Times New Roman" w:cs="Times New Roman"/>
          <w:sz w:val="20"/>
          <w:szCs w:val="20"/>
        </w:rPr>
        <w:t xml:space="preserve">озподілювачів теплової енергії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чем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ець зобов'язаний провести перерахунок з ним.</w:t>
      </w:r>
    </w:p>
    <w:p w14:paraId="2D315F01" w14:textId="1FA17F4D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Перерозподіл обс</w:t>
      </w:r>
      <w:r w:rsidR="004E786B" w:rsidRPr="00E60232">
        <w:rPr>
          <w:rFonts w:ascii="Times New Roman" w:hAnsi="Times New Roman" w:cs="Times New Roman"/>
          <w:sz w:val="20"/>
          <w:szCs w:val="20"/>
        </w:rPr>
        <w:t xml:space="preserve">ягів послуги та перерахунок із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чем проводиться у тому розрахунковому періоді, у якому було отримано в установленому порядку інформацію про невідповідність обсягу розподі</w:t>
      </w:r>
      <w:r w:rsidR="004E786B" w:rsidRPr="00E60232">
        <w:rPr>
          <w:rFonts w:ascii="Times New Roman" w:hAnsi="Times New Roman" w:cs="Times New Roman"/>
          <w:sz w:val="20"/>
          <w:szCs w:val="20"/>
        </w:rPr>
        <w:t xml:space="preserve">леної теплової енергії окремим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чам в обсязі, необхідному для розподілу, але не більш як за дванадцять розрахункових періодів.</w:t>
      </w:r>
    </w:p>
    <w:p w14:paraId="2A21F12E" w14:textId="3F470A29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27.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ець здійснює обслуговування вузла (вузлів) розподільного обліку / приладів - розподілювачів теплової енергії, зокрема його огляд, опломбування, ремонт (у тому числі демонтаж, транспортування і монтаж) та періодичну повірку засобу вимірювальної техніки, що є складовою вузла розподільного обліку, за рахунок плати за абонентське обслуговування.</w:t>
      </w:r>
    </w:p>
    <w:p w14:paraId="732E3BBD" w14:textId="62AC5CE1" w:rsidR="0088051C" w:rsidRPr="00861842" w:rsidRDefault="006004B7" w:rsidP="0088051C">
      <w:pPr>
        <w:jc w:val="both"/>
        <w:rPr>
          <w:rFonts w:ascii="Times New Roman" w:hAnsi="Times New Roman" w:cs="Times New Roman"/>
          <w:sz w:val="20"/>
          <w:szCs w:val="20"/>
        </w:rPr>
      </w:pPr>
      <w:r w:rsidRPr="00861842">
        <w:rPr>
          <w:rFonts w:ascii="Times New Roman" w:hAnsi="Times New Roman" w:cs="Times New Roman"/>
          <w:sz w:val="20"/>
          <w:szCs w:val="20"/>
        </w:rPr>
        <w:t xml:space="preserve">28. </w:t>
      </w:r>
      <w:r w:rsidR="00032CBF" w:rsidRPr="00861842">
        <w:rPr>
          <w:rFonts w:ascii="Times New Roman" w:hAnsi="Times New Roman" w:cs="Times New Roman"/>
          <w:sz w:val="20"/>
          <w:szCs w:val="20"/>
        </w:rPr>
        <w:t>Виконав</w:t>
      </w:r>
      <w:r w:rsidRPr="00861842">
        <w:rPr>
          <w:rFonts w:ascii="Times New Roman" w:hAnsi="Times New Roman" w:cs="Times New Roman"/>
          <w:sz w:val="20"/>
          <w:szCs w:val="20"/>
        </w:rPr>
        <w:t xml:space="preserve">ець забезпечує функціональну перевірку приладів - розподілювачів теплової </w:t>
      </w:r>
      <w:proofErr w:type="gramStart"/>
      <w:r w:rsidRPr="00861842">
        <w:rPr>
          <w:rFonts w:ascii="Times New Roman" w:hAnsi="Times New Roman" w:cs="Times New Roman"/>
          <w:sz w:val="20"/>
          <w:szCs w:val="20"/>
        </w:rPr>
        <w:t xml:space="preserve">енергії </w:t>
      </w:r>
      <w:r w:rsidR="002113EC" w:rsidRPr="00861842">
        <w:rPr>
          <w:rFonts w:ascii="Times New Roman" w:hAnsi="Times New Roman" w:cs="Times New Roman"/>
          <w:sz w:val="20"/>
          <w:szCs w:val="20"/>
        </w:rPr>
        <w:t xml:space="preserve"> </w:t>
      </w:r>
      <w:r w:rsidR="002113EC" w:rsidRPr="00861842">
        <w:rPr>
          <w:rFonts w:ascii="Times New Roman" w:hAnsi="Times New Roman" w:cs="Times New Roman"/>
          <w:sz w:val="20"/>
          <w:szCs w:val="20"/>
          <w:lang w:val="uk-UA"/>
        </w:rPr>
        <w:t>1</w:t>
      </w:r>
      <w:proofErr w:type="gramEnd"/>
      <w:r w:rsidR="002113EC" w:rsidRPr="00861842">
        <w:rPr>
          <w:rFonts w:ascii="Times New Roman" w:hAnsi="Times New Roman" w:cs="Times New Roman"/>
          <w:sz w:val="20"/>
          <w:szCs w:val="20"/>
          <w:lang w:val="uk-UA"/>
        </w:rPr>
        <w:t xml:space="preserve"> раз на опалювальний період</w:t>
      </w:r>
      <w:r w:rsidR="0088051C" w:rsidRPr="00861842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2E1EB0BA" w14:textId="6069CC5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29. Заміна вузлів розподільного обліку / приладів - розподілювачів теплової е</w:t>
      </w:r>
      <w:r w:rsidR="004E786B" w:rsidRPr="00E60232">
        <w:rPr>
          <w:rFonts w:ascii="Times New Roman" w:hAnsi="Times New Roman" w:cs="Times New Roman"/>
          <w:sz w:val="20"/>
          <w:szCs w:val="20"/>
        </w:rPr>
        <w:t xml:space="preserve">нергії здійснюється за рахунок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ча.</w:t>
      </w:r>
    </w:p>
    <w:p w14:paraId="7C8C9D7B" w14:textId="456BBF0E" w:rsidR="006004B7" w:rsidRPr="00E60232" w:rsidRDefault="0048044B" w:rsidP="0088051C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30.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ець повідомляє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чеві про час та дату функціональної перевірки приладів - розподілювачів теплової енергії </w:t>
      </w:r>
      <w:proofErr w:type="gramStart"/>
      <w:r w:rsidR="006004B7" w:rsidRPr="00E60232">
        <w:rPr>
          <w:rFonts w:ascii="Times New Roman" w:hAnsi="Times New Roman" w:cs="Times New Roman"/>
          <w:sz w:val="20"/>
          <w:szCs w:val="20"/>
        </w:rPr>
        <w:t xml:space="preserve">за </w:t>
      </w:r>
      <w:r w:rsidR="002113EC">
        <w:rPr>
          <w:rFonts w:ascii="Times New Roman" w:hAnsi="Times New Roman" w:cs="Times New Roman"/>
          <w:sz w:val="20"/>
          <w:szCs w:val="20"/>
        </w:rPr>
        <w:t xml:space="preserve"> 10</w:t>
      </w:r>
      <w:proofErr w:type="gramEnd"/>
      <w:r w:rsidR="0088051C" w:rsidRPr="00E60232">
        <w:rPr>
          <w:rFonts w:ascii="Times New Roman" w:hAnsi="Times New Roman" w:cs="Times New Roman"/>
          <w:sz w:val="20"/>
          <w:szCs w:val="20"/>
        </w:rPr>
        <w:t xml:space="preserve"> 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 днів </w:t>
      </w:r>
      <w:r w:rsidR="0088051C" w:rsidRPr="00E60232">
        <w:rPr>
          <w:rFonts w:ascii="Times New Roman" w:hAnsi="Times New Roman" w:cs="Times New Roman"/>
          <w:sz w:val="20"/>
          <w:szCs w:val="20"/>
        </w:rPr>
        <w:t>.</w:t>
      </w:r>
    </w:p>
    <w:p w14:paraId="39826FCB" w14:textId="33ED1061" w:rsidR="0088051C" w:rsidRPr="00E60232" w:rsidRDefault="004E786B" w:rsidP="0088051C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31.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ець повідомляє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чеві про час та дату контрольного зняття показань вузлів розподільного обліку / приладів - розподілювачів теплової енергії </w:t>
      </w:r>
      <w:proofErr w:type="gramStart"/>
      <w:r w:rsidR="006004B7" w:rsidRPr="00E60232">
        <w:rPr>
          <w:rFonts w:ascii="Times New Roman" w:hAnsi="Times New Roman" w:cs="Times New Roman"/>
          <w:sz w:val="20"/>
          <w:szCs w:val="20"/>
        </w:rPr>
        <w:t xml:space="preserve">за </w:t>
      </w:r>
      <w:r w:rsidR="002113EC">
        <w:rPr>
          <w:rFonts w:ascii="Times New Roman" w:hAnsi="Times New Roman" w:cs="Times New Roman"/>
          <w:sz w:val="20"/>
          <w:szCs w:val="20"/>
        </w:rPr>
        <w:t xml:space="preserve"> 10</w:t>
      </w:r>
      <w:proofErr w:type="gramEnd"/>
      <w:r w:rsidR="006004B7" w:rsidRPr="00E60232">
        <w:rPr>
          <w:rFonts w:ascii="Times New Roman" w:hAnsi="Times New Roman" w:cs="Times New Roman"/>
          <w:sz w:val="20"/>
          <w:szCs w:val="20"/>
        </w:rPr>
        <w:t xml:space="preserve"> днів </w:t>
      </w:r>
    </w:p>
    <w:p w14:paraId="2B7278C9" w14:textId="3A620915" w:rsidR="0088051C" w:rsidRPr="00E60232" w:rsidRDefault="006004B7" w:rsidP="0088051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32.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ець </w:t>
      </w:r>
      <w:r w:rsidR="004E786B" w:rsidRPr="00E60232">
        <w:rPr>
          <w:rFonts w:ascii="Times New Roman" w:hAnsi="Times New Roman" w:cs="Times New Roman"/>
          <w:sz w:val="20"/>
          <w:szCs w:val="20"/>
        </w:rPr>
        <w:t xml:space="preserve">повідомляє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чеві про час та дату повірки засобу вимірювальної техніки вузла (вузлів) розподільного обліку теплової енергії </w:t>
      </w:r>
      <w:proofErr w:type="gramStart"/>
      <w:r w:rsidRPr="00E60232">
        <w:rPr>
          <w:rFonts w:ascii="Times New Roman" w:hAnsi="Times New Roman" w:cs="Times New Roman"/>
          <w:sz w:val="20"/>
          <w:szCs w:val="20"/>
        </w:rPr>
        <w:t xml:space="preserve">за </w:t>
      </w:r>
      <w:r w:rsidR="002113EC">
        <w:rPr>
          <w:rFonts w:ascii="Times New Roman" w:hAnsi="Times New Roman" w:cs="Times New Roman"/>
          <w:sz w:val="20"/>
          <w:szCs w:val="20"/>
        </w:rPr>
        <w:t xml:space="preserve"> 30</w:t>
      </w:r>
      <w:proofErr w:type="gramEnd"/>
      <w:r w:rsidRPr="00E60232">
        <w:rPr>
          <w:rFonts w:ascii="Times New Roman" w:hAnsi="Times New Roman" w:cs="Times New Roman"/>
          <w:sz w:val="20"/>
          <w:szCs w:val="20"/>
        </w:rPr>
        <w:t xml:space="preserve"> днів</w:t>
      </w:r>
      <w:r w:rsidR="0088051C" w:rsidRPr="00E60232">
        <w:rPr>
          <w:rFonts w:ascii="Times New Roman" w:hAnsi="Times New Roman" w:cs="Times New Roman"/>
          <w:sz w:val="20"/>
          <w:szCs w:val="20"/>
        </w:rPr>
        <w:t>.</w:t>
      </w:r>
    </w:p>
    <w:p w14:paraId="7B9770A5" w14:textId="2B382E89" w:rsidR="00C86CF9" w:rsidRPr="00E60232" w:rsidRDefault="00032CBF" w:rsidP="00C86CF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="00C86CF9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ч забезпечує у зазначений у повідомленні час доступ представників 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C86CF9" w:rsidRPr="00E60232">
        <w:rPr>
          <w:rFonts w:ascii="Times New Roman" w:hAnsi="Times New Roman" w:cs="Times New Roman"/>
          <w:sz w:val="20"/>
          <w:szCs w:val="20"/>
          <w:lang w:val="uk-UA"/>
        </w:rPr>
        <w:t>ця до вузла (вузлів) розподільного обліку / приладів розподілювачів теплової енергії.</w:t>
      </w:r>
    </w:p>
    <w:p w14:paraId="7BC9656C" w14:textId="22E26E32" w:rsidR="00C86CF9" w:rsidRPr="00E60232" w:rsidRDefault="00C86CF9" w:rsidP="00C86CF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У разі неможливості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ча у зазначений строк забезпечити такий доступ іншій час доступу до вузла обліку узгоджується додатково.</w:t>
      </w:r>
    </w:p>
    <w:p w14:paraId="538D5FB6" w14:textId="03AC86E1" w:rsidR="006004B7" w:rsidRPr="00E60232" w:rsidRDefault="006004B7" w:rsidP="004E786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33. У разі приготування гарячої води на індивідуальному тепловому пункті </w:t>
      </w:r>
      <w:r w:rsidR="004E786B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будинку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ець окремо визначає обсяг теплової енергії, витраченої на приготування гарячої води, та здійснює його розподіл згідно з вимогами Закону України "Про комерційний облік теплової енергії та водопостачання".</w:t>
      </w:r>
    </w:p>
    <w:p w14:paraId="719DBC5B" w14:textId="77777777" w:rsidR="006004B7" w:rsidRPr="0031735D" w:rsidRDefault="006004B7" w:rsidP="004E786B">
      <w:pPr>
        <w:jc w:val="center"/>
        <w:rPr>
          <w:rFonts w:ascii="Times New Roman" w:hAnsi="Times New Roman" w:cs="Times New Roman"/>
          <w:b/>
        </w:rPr>
      </w:pPr>
      <w:r w:rsidRPr="0031735D">
        <w:rPr>
          <w:rFonts w:ascii="Times New Roman" w:hAnsi="Times New Roman" w:cs="Times New Roman"/>
          <w:b/>
        </w:rPr>
        <w:t>Ціна та порядок оплати послуги</w:t>
      </w:r>
    </w:p>
    <w:p w14:paraId="4B4FD6D5" w14:textId="1351FE26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3</w:t>
      </w:r>
      <w:r w:rsidR="004E786B" w:rsidRPr="00E60232">
        <w:rPr>
          <w:rFonts w:ascii="Times New Roman" w:hAnsi="Times New Roman" w:cs="Times New Roman"/>
          <w:sz w:val="20"/>
          <w:szCs w:val="20"/>
        </w:rPr>
        <w:t xml:space="preserve">4.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4E786B" w:rsidRPr="00E60232">
        <w:rPr>
          <w:rFonts w:ascii="Times New Roman" w:hAnsi="Times New Roman" w:cs="Times New Roman"/>
          <w:sz w:val="20"/>
          <w:szCs w:val="20"/>
        </w:rPr>
        <w:t xml:space="preserve">ч вносить плату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цю, яка складається з:</w:t>
      </w:r>
    </w:p>
    <w:p w14:paraId="50F1993F" w14:textId="438BB7E5" w:rsidR="006004B7" w:rsidRPr="00E60232" w:rsidRDefault="006D3072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r w:rsidR="006004B7" w:rsidRPr="00E60232">
        <w:rPr>
          <w:rFonts w:ascii="Times New Roman" w:hAnsi="Times New Roman" w:cs="Times New Roman"/>
          <w:sz w:val="20"/>
          <w:szCs w:val="20"/>
        </w:rPr>
        <w:t>плати за послугу, що розраховується виходячи з розміру затвердженого тарифу на послугу та обсягу спожитої послуги;</w:t>
      </w:r>
    </w:p>
    <w:p w14:paraId="5F90E6FE" w14:textId="46855DCF" w:rsidR="006004B7" w:rsidRPr="00E60232" w:rsidRDefault="006D3072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- плати за абонентське обслуговування, граничний розмір якої визначається Кабінетом Міністрів України, </w:t>
      </w:r>
      <w:r w:rsidRPr="00E60232">
        <w:rPr>
          <w:rFonts w:ascii="Times New Roman" w:hAnsi="Times New Roman" w:cs="Times New Roman"/>
          <w:sz w:val="20"/>
          <w:szCs w:val="20"/>
        </w:rPr>
        <w:t xml:space="preserve">Плата за абонентське обслуговування становить </w:t>
      </w:r>
      <w:r w:rsidR="002113EC">
        <w:rPr>
          <w:rFonts w:ascii="Times New Roman" w:hAnsi="Times New Roman" w:cs="Times New Roman"/>
          <w:sz w:val="20"/>
          <w:szCs w:val="20"/>
        </w:rPr>
        <w:t xml:space="preserve"> </w:t>
      </w:r>
      <w:r w:rsidR="002113EC"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="0088051C" w:rsidRPr="00E60232">
        <w:rPr>
          <w:rFonts w:ascii="Times New Roman" w:hAnsi="Times New Roman" w:cs="Times New Roman"/>
          <w:sz w:val="20"/>
          <w:szCs w:val="20"/>
        </w:rPr>
        <w:t xml:space="preserve"> </w:t>
      </w:r>
      <w:r w:rsidRPr="00E60232">
        <w:rPr>
          <w:rFonts w:ascii="Times New Roman" w:hAnsi="Times New Roman" w:cs="Times New Roman"/>
          <w:sz w:val="20"/>
          <w:szCs w:val="20"/>
        </w:rPr>
        <w:t xml:space="preserve"> гривень на місяць на момент укладання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Догов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ору</w:t>
      </w:r>
      <w:r w:rsidR="006004B7" w:rsidRPr="00E60232">
        <w:rPr>
          <w:rFonts w:ascii="Times New Roman" w:hAnsi="Times New Roman" w:cs="Times New Roman"/>
          <w:sz w:val="20"/>
          <w:szCs w:val="20"/>
        </w:rPr>
        <w:t>.</w:t>
      </w:r>
    </w:p>
    <w:p w14:paraId="54FA87B2" w14:textId="1104BEA8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Внески за встановлення, обслуговування та заміну вузлів комерційного обліку послуги включаються до плати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цю відповідної комунальної послуги і в рахунку відображаються окремо.</w:t>
      </w:r>
    </w:p>
    <w:p w14:paraId="61A5B599" w14:textId="32F90A82" w:rsidR="00C86CF9" w:rsidRPr="00E60232" w:rsidRDefault="00C86CF9" w:rsidP="003D246A">
      <w:pPr>
        <w:pStyle w:val="a4"/>
        <w:jc w:val="both"/>
        <w:rPr>
          <w:rFonts w:ascii="Times New Roman" w:hAnsi="Times New Roman" w:cs="Times New Roman"/>
        </w:rPr>
      </w:pPr>
      <w:r w:rsidRPr="00E60232">
        <w:rPr>
          <w:rFonts w:ascii="Times New Roman" w:hAnsi="Times New Roman" w:cs="Times New Roman"/>
        </w:rPr>
        <w:t xml:space="preserve">Розмір внесків за встановлення та заміну вузлів комерційного обліку (у разі встановлення </w:t>
      </w:r>
      <w:r w:rsidR="00032CBF" w:rsidRPr="00E60232">
        <w:rPr>
          <w:rFonts w:ascii="Times New Roman" w:hAnsi="Times New Roman" w:cs="Times New Roman"/>
        </w:rPr>
        <w:t>Виконав</w:t>
      </w:r>
      <w:r w:rsidRPr="00E60232">
        <w:rPr>
          <w:rFonts w:ascii="Times New Roman" w:hAnsi="Times New Roman" w:cs="Times New Roman"/>
        </w:rPr>
        <w:t xml:space="preserve">цем) визначається окремо для кожної будівлі. Сплата внесків розстрочується </w:t>
      </w:r>
      <w:proofErr w:type="gramStart"/>
      <w:r w:rsidRPr="00E60232">
        <w:rPr>
          <w:rFonts w:ascii="Times New Roman" w:hAnsi="Times New Roman" w:cs="Times New Roman"/>
        </w:rPr>
        <w:t xml:space="preserve">на </w:t>
      </w:r>
      <w:r w:rsidR="0088051C" w:rsidRPr="00E60232">
        <w:rPr>
          <w:rFonts w:ascii="Times New Roman" w:hAnsi="Times New Roman" w:cs="Times New Roman"/>
          <w:lang w:val="uk-UA"/>
        </w:rPr>
        <w:t xml:space="preserve"> </w:t>
      </w:r>
      <w:r w:rsidR="002113EC">
        <w:rPr>
          <w:rFonts w:ascii="Times New Roman" w:hAnsi="Times New Roman" w:cs="Times New Roman"/>
          <w:lang w:val="uk-UA"/>
        </w:rPr>
        <w:t>_</w:t>
      </w:r>
      <w:proofErr w:type="gramEnd"/>
      <w:r w:rsidR="002113EC">
        <w:rPr>
          <w:rFonts w:ascii="Times New Roman" w:hAnsi="Times New Roman" w:cs="Times New Roman"/>
          <w:lang w:val="uk-UA"/>
        </w:rPr>
        <w:t>_____________</w:t>
      </w:r>
      <w:r w:rsidR="0088051C" w:rsidRPr="00E60232">
        <w:rPr>
          <w:rFonts w:ascii="Times New Roman" w:hAnsi="Times New Roman" w:cs="Times New Roman"/>
          <w:lang w:val="uk-UA"/>
        </w:rPr>
        <w:t xml:space="preserve"> </w:t>
      </w:r>
      <w:r w:rsidRPr="00E60232">
        <w:rPr>
          <w:rFonts w:ascii="Times New Roman" w:hAnsi="Times New Roman" w:cs="Times New Roman"/>
        </w:rPr>
        <w:t xml:space="preserve"> років.</w:t>
      </w:r>
    </w:p>
    <w:p w14:paraId="2D34A0C6" w14:textId="77777777" w:rsidR="00C86CF9" w:rsidRPr="00E60232" w:rsidRDefault="00C86CF9" w:rsidP="003D246A">
      <w:pPr>
        <w:pStyle w:val="a4"/>
        <w:jc w:val="both"/>
        <w:rPr>
          <w:rFonts w:ascii="Times New Roman" w:hAnsi="Times New Roman" w:cs="Times New Roman"/>
        </w:rPr>
      </w:pPr>
      <w:r w:rsidRPr="00E60232">
        <w:rPr>
          <w:rFonts w:ascii="Times New Roman" w:hAnsi="Times New Roman" w:cs="Times New Roman"/>
        </w:rPr>
        <w:t>Розмір внесків за обслуговування вузлів комерційного обліку визначається окремо для кожної будівлі з розрахунку на один рік та коригується щороку.</w:t>
      </w:r>
    </w:p>
    <w:p w14:paraId="57089EE0" w14:textId="1FAE221E" w:rsidR="00C86CF9" w:rsidRPr="00E60232" w:rsidRDefault="00C86CF9" w:rsidP="003D246A">
      <w:pPr>
        <w:pStyle w:val="a4"/>
        <w:jc w:val="both"/>
        <w:rPr>
          <w:rFonts w:ascii="Times New Roman" w:hAnsi="Times New Roman" w:cs="Times New Roman"/>
        </w:rPr>
      </w:pPr>
      <w:r w:rsidRPr="00E60232">
        <w:rPr>
          <w:rFonts w:ascii="Times New Roman" w:hAnsi="Times New Roman" w:cs="Times New Roman"/>
        </w:rPr>
        <w:t xml:space="preserve">Розмір внесків за встановлення, обслуговування та заміну вузлів комерційного обліку послуг з постачання теплової енергії для потреб опалення встановлюється </w:t>
      </w:r>
      <w:r w:rsidR="00032CBF" w:rsidRPr="00E60232">
        <w:rPr>
          <w:rFonts w:ascii="Times New Roman" w:hAnsi="Times New Roman" w:cs="Times New Roman"/>
        </w:rPr>
        <w:t>Виконав</w:t>
      </w:r>
      <w:r w:rsidRPr="00E60232">
        <w:rPr>
          <w:rFonts w:ascii="Times New Roman" w:hAnsi="Times New Roman" w:cs="Times New Roman"/>
        </w:rPr>
        <w:t xml:space="preserve">чими органами сільських, селищних, міських рад відповідно до вимог Закону України "Про комерційний облік теплової енергії та водопостачання" та </w:t>
      </w:r>
      <w:proofErr w:type="gramStart"/>
      <w:r w:rsidR="002113EC" w:rsidRPr="005F63F8">
        <w:rPr>
          <w:rFonts w:ascii="Times New Roman" w:hAnsi="Times New Roman"/>
        </w:rPr>
        <w:t>становить  _</w:t>
      </w:r>
      <w:proofErr w:type="gramEnd"/>
      <w:r w:rsidR="002113EC" w:rsidRPr="005F63F8">
        <w:rPr>
          <w:rFonts w:ascii="Times New Roman" w:hAnsi="Times New Roman"/>
        </w:rPr>
        <w:t xml:space="preserve">_______  гривень (з ПДВ) на квартал або _________ гривень (з ПДВ) на місяць </w:t>
      </w:r>
      <w:r w:rsidRPr="00E60232">
        <w:rPr>
          <w:rFonts w:ascii="Times New Roman" w:hAnsi="Times New Roman" w:cs="Times New Roman"/>
        </w:rPr>
        <w:t xml:space="preserve">на момент укладання </w:t>
      </w:r>
      <w:r w:rsidR="00032CBF" w:rsidRPr="00E60232">
        <w:rPr>
          <w:rFonts w:ascii="Times New Roman" w:hAnsi="Times New Roman" w:cs="Times New Roman"/>
        </w:rPr>
        <w:t>Догов</w:t>
      </w:r>
      <w:r w:rsidRPr="00E60232">
        <w:rPr>
          <w:rFonts w:ascii="Times New Roman" w:hAnsi="Times New Roman" w:cs="Times New Roman"/>
        </w:rPr>
        <w:t xml:space="preserve">ору. При цьому розмір внесків на встановлення вузлів комерційного </w:t>
      </w:r>
      <w:proofErr w:type="gramStart"/>
      <w:r w:rsidRPr="00E60232">
        <w:rPr>
          <w:rFonts w:ascii="Times New Roman" w:hAnsi="Times New Roman" w:cs="Times New Roman"/>
        </w:rPr>
        <w:t xml:space="preserve">обліку </w:t>
      </w:r>
      <w:r w:rsidR="0088051C" w:rsidRPr="00E60232">
        <w:rPr>
          <w:rFonts w:ascii="Times New Roman" w:hAnsi="Times New Roman" w:cs="Times New Roman"/>
          <w:lang w:val="uk-UA"/>
        </w:rPr>
        <w:t xml:space="preserve"> </w:t>
      </w:r>
      <w:r w:rsidR="002113EC" w:rsidRPr="005F63F8">
        <w:rPr>
          <w:rFonts w:ascii="Times New Roman" w:hAnsi="Times New Roman"/>
        </w:rPr>
        <w:t>становить</w:t>
      </w:r>
      <w:proofErr w:type="gramEnd"/>
      <w:r w:rsidR="002113EC" w:rsidRPr="005F63F8">
        <w:rPr>
          <w:rFonts w:ascii="Times New Roman" w:hAnsi="Times New Roman"/>
        </w:rPr>
        <w:t xml:space="preserve">  ________  гривень (з ПДВ) на квартал або _________ гривень (з ПДВ) на місяць</w:t>
      </w:r>
      <w:r w:rsidRPr="00E60232">
        <w:rPr>
          <w:rFonts w:ascii="Times New Roman" w:hAnsi="Times New Roman" w:cs="Times New Roman"/>
        </w:rPr>
        <w:t xml:space="preserve">, розмір внесків  на обслуговування </w:t>
      </w:r>
      <w:r w:rsidR="002113EC" w:rsidRPr="005F63F8">
        <w:rPr>
          <w:rFonts w:ascii="Times New Roman" w:hAnsi="Times New Roman"/>
        </w:rPr>
        <w:t xml:space="preserve">становить  ________  гривень (з ПДВ) на квартал або _________ гривень (з ПДВ) на місяць </w:t>
      </w:r>
      <w:r w:rsidRPr="00E60232">
        <w:rPr>
          <w:rFonts w:ascii="Times New Roman" w:hAnsi="Times New Roman" w:cs="Times New Roman"/>
        </w:rPr>
        <w:t xml:space="preserve">та заміну вузлів комерційного обліку </w:t>
      </w:r>
      <w:r w:rsidR="002113EC" w:rsidRPr="005F63F8">
        <w:rPr>
          <w:rFonts w:ascii="Times New Roman" w:hAnsi="Times New Roman"/>
        </w:rPr>
        <w:t>становить  ________  гривень (з ПДВ) на квартал або _________ гривень (з ПДВ) на місяць</w:t>
      </w:r>
      <w:r w:rsidRPr="00E60232">
        <w:rPr>
          <w:rFonts w:ascii="Times New Roman" w:hAnsi="Times New Roman" w:cs="Times New Roman"/>
        </w:rPr>
        <w:t>.</w:t>
      </w:r>
    </w:p>
    <w:p w14:paraId="41034DE7" w14:textId="4463AEBC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 та обсягу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ння або за нормою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ння, встановленою органом місцевого самоврядування, що підля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гає щомісячному коригуванню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цем послуги за фактичною кількістю годин постачання теплової енергії та фактичною середньомісячною температурою зовнішнього повітря (у випадку, </w:t>
      </w:r>
      <w:r w:rsidRPr="00E60232">
        <w:rPr>
          <w:rFonts w:ascii="Times New Roman" w:hAnsi="Times New Roman" w:cs="Times New Roman"/>
          <w:sz w:val="20"/>
          <w:szCs w:val="20"/>
        </w:rPr>
        <w:lastRenderedPageBreak/>
        <w:t>визначеному Законом України "Про комерційний облік теплової енергії та водопостачання"), а також умовно-постійної частини тарифу (протягом року).</w:t>
      </w:r>
    </w:p>
    <w:p w14:paraId="1A82B6DE" w14:textId="4FB2DFC0" w:rsidR="00CA47A7" w:rsidRPr="00E60232" w:rsidRDefault="00CA47A7" w:rsidP="00CA47A7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ab/>
        <w:t xml:space="preserve">У разі авансової оплати послуг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ець щомісячно здійснює перерахунок плати за фактично надані послуги. </w:t>
      </w:r>
    </w:p>
    <w:p w14:paraId="23AE147A" w14:textId="16BCF28D" w:rsidR="00CA47A7" w:rsidRPr="00861842" w:rsidRDefault="00CA47A7" w:rsidP="00CA47A7">
      <w:pPr>
        <w:spacing w:before="120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1842">
        <w:rPr>
          <w:rFonts w:ascii="Times New Roman" w:hAnsi="Times New Roman" w:cs="Times New Roman"/>
          <w:b/>
          <w:sz w:val="20"/>
          <w:szCs w:val="20"/>
        </w:rPr>
        <w:t xml:space="preserve">Оплата </w:t>
      </w:r>
      <w:r w:rsidRPr="0086184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 даним </w:t>
      </w:r>
      <w:r w:rsidR="00032CBF" w:rsidRPr="00861842">
        <w:rPr>
          <w:rFonts w:ascii="Times New Roman" w:hAnsi="Times New Roman" w:cs="Times New Roman"/>
          <w:b/>
          <w:sz w:val="20"/>
          <w:szCs w:val="20"/>
          <w:lang w:val="uk-UA"/>
        </w:rPr>
        <w:t>Догов</w:t>
      </w:r>
      <w:r w:rsidRPr="00861842">
        <w:rPr>
          <w:rFonts w:ascii="Times New Roman" w:hAnsi="Times New Roman" w:cs="Times New Roman"/>
          <w:b/>
          <w:sz w:val="20"/>
          <w:szCs w:val="20"/>
          <w:lang w:val="uk-UA"/>
        </w:rPr>
        <w:t>ор</w:t>
      </w:r>
      <w:r w:rsidRPr="00861842">
        <w:rPr>
          <w:rFonts w:ascii="Times New Roman" w:hAnsi="Times New Roman" w:cs="Times New Roman"/>
          <w:b/>
          <w:sz w:val="20"/>
          <w:szCs w:val="20"/>
        </w:rPr>
        <w:t>ом</w:t>
      </w:r>
      <w:r w:rsidRPr="0086184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здійснюється </w:t>
      </w:r>
      <w:r w:rsidR="00032CBF" w:rsidRPr="00861842">
        <w:rPr>
          <w:rFonts w:ascii="Times New Roman" w:hAnsi="Times New Roman" w:cs="Times New Roman"/>
          <w:b/>
          <w:sz w:val="20"/>
          <w:szCs w:val="20"/>
          <w:lang w:val="uk-UA"/>
        </w:rPr>
        <w:t>Спожива</w:t>
      </w:r>
      <w:r w:rsidRPr="00861842">
        <w:rPr>
          <w:rFonts w:ascii="Times New Roman" w:hAnsi="Times New Roman" w:cs="Times New Roman"/>
          <w:b/>
          <w:sz w:val="20"/>
          <w:szCs w:val="20"/>
          <w:lang w:val="uk-UA"/>
        </w:rPr>
        <w:t>чем наступними платежами:</w:t>
      </w:r>
    </w:p>
    <w:p w14:paraId="3995DFDD" w14:textId="77777777" w:rsidR="00861842" w:rsidRPr="00861842" w:rsidRDefault="00CA47A7" w:rsidP="00CA47A7">
      <w:pPr>
        <w:spacing w:before="12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1842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оплата послуг </w:t>
      </w:r>
      <w:r w:rsidR="00127837" w:rsidRPr="00861842">
        <w:rPr>
          <w:rFonts w:ascii="Times New Roman" w:hAnsi="Times New Roman" w:cs="Times New Roman"/>
          <w:b/>
          <w:sz w:val="20"/>
          <w:szCs w:val="20"/>
          <w:lang w:val="uk-UA"/>
        </w:rPr>
        <w:t>з постачання теплової енергії</w:t>
      </w:r>
      <w:r w:rsidRPr="0086184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 оплата абонентської плати за реквізитами (</w:t>
      </w:r>
      <w:r w:rsidRPr="00861842">
        <w:rPr>
          <w:rFonts w:ascii="Times New Roman" w:hAnsi="Times New Roman" w:cs="Times New Roman"/>
          <w:b/>
          <w:sz w:val="20"/>
          <w:szCs w:val="20"/>
        </w:rPr>
        <w:t xml:space="preserve">які діють на дату </w:t>
      </w:r>
      <w:r w:rsidRPr="0086184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укладання</w:t>
      </w:r>
      <w:r w:rsidR="00032CBF" w:rsidRPr="00861842">
        <w:rPr>
          <w:rFonts w:ascii="Times New Roman" w:hAnsi="Times New Roman" w:cs="Times New Roman"/>
          <w:b/>
          <w:sz w:val="20"/>
          <w:szCs w:val="20"/>
          <w:lang w:val="uk-UA"/>
        </w:rPr>
        <w:t>Догов</w:t>
      </w:r>
      <w:r w:rsidRPr="00861842">
        <w:rPr>
          <w:rFonts w:ascii="Times New Roman" w:hAnsi="Times New Roman" w:cs="Times New Roman"/>
          <w:b/>
          <w:sz w:val="20"/>
          <w:szCs w:val="20"/>
          <w:lang w:val="uk-UA"/>
        </w:rPr>
        <w:t>ору):</w:t>
      </w:r>
      <w:r w:rsidR="00743E96" w:rsidRPr="0086184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14:paraId="68545E24" w14:textId="4A17F765" w:rsidR="00CA47A7" w:rsidRPr="00861842" w:rsidRDefault="00743E96" w:rsidP="00861842">
      <w:pPr>
        <w:spacing w:before="120"/>
        <w:ind w:firstLine="567"/>
        <w:jc w:val="both"/>
        <w:rPr>
          <w:rFonts w:ascii="Times New Roman" w:hAnsi="Times New Roman"/>
          <w:b/>
          <w:i/>
          <w:sz w:val="20"/>
        </w:rPr>
      </w:pPr>
      <w:r w:rsidRPr="008618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842" w:rsidRPr="00861842">
        <w:rPr>
          <w:rFonts w:ascii="Times New Roman" w:hAnsi="Times New Roman"/>
          <w:b/>
          <w:i/>
          <w:sz w:val="20"/>
        </w:rPr>
        <w:t xml:space="preserve">р/р </w:t>
      </w:r>
      <w:r w:rsidR="00861842" w:rsidRPr="00861842">
        <w:rPr>
          <w:rFonts w:ascii="Times New Roman" w:hAnsi="Times New Roman"/>
          <w:b/>
          <w:i/>
          <w:sz w:val="20"/>
          <w:lang w:val="en-US"/>
        </w:rPr>
        <w:t>UA</w:t>
      </w:r>
      <w:r w:rsidR="00861842" w:rsidRPr="00861842">
        <w:rPr>
          <w:rFonts w:ascii="Times New Roman" w:hAnsi="Times New Roman"/>
          <w:b/>
          <w:i/>
          <w:sz w:val="20"/>
        </w:rPr>
        <w:t xml:space="preserve"> 573054820000026001300650928 </w:t>
      </w:r>
      <w:r w:rsidR="00861842" w:rsidRPr="00861842">
        <w:rPr>
          <w:rFonts w:ascii="Times New Roman" w:hAnsi="Times New Roman"/>
          <w:b/>
          <w:i/>
          <w:sz w:val="20"/>
          <w:lang w:val="uk-UA"/>
        </w:rPr>
        <w:t>філія Дніпропетровське ОУ АТ «Ощадбанк»</w:t>
      </w:r>
      <w:r w:rsidR="00861842" w:rsidRPr="00861842">
        <w:rPr>
          <w:rFonts w:ascii="Times New Roman" w:hAnsi="Times New Roman"/>
          <w:b/>
          <w:i/>
          <w:sz w:val="20"/>
        </w:rPr>
        <w:t>, МФО 305482, ЕДРПОУ 38024604. Одержувач ДТЕК ПРИДНІПРОВСЬКА ТЕС.</w:t>
      </w:r>
    </w:p>
    <w:p w14:paraId="07AC7268" w14:textId="765FAF36" w:rsidR="00CA47A7" w:rsidRPr="00861842" w:rsidRDefault="00CA47A7" w:rsidP="00CA47A7">
      <w:pPr>
        <w:spacing w:before="12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1842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оплата внесків  за встановлення, заміну та обслуговування вузлів комерційного обліку за реквізитами (які діють на дату укладання </w:t>
      </w:r>
      <w:r w:rsidR="00032CBF" w:rsidRPr="00861842">
        <w:rPr>
          <w:rFonts w:ascii="Times New Roman" w:hAnsi="Times New Roman" w:cs="Times New Roman"/>
          <w:b/>
          <w:sz w:val="20"/>
          <w:szCs w:val="20"/>
          <w:lang w:val="uk-UA"/>
        </w:rPr>
        <w:t>Догов</w:t>
      </w:r>
      <w:r w:rsidRPr="00861842">
        <w:rPr>
          <w:rFonts w:ascii="Times New Roman" w:hAnsi="Times New Roman" w:cs="Times New Roman"/>
          <w:b/>
          <w:sz w:val="20"/>
          <w:szCs w:val="20"/>
          <w:lang w:val="uk-UA"/>
        </w:rPr>
        <w:t>ору):</w:t>
      </w:r>
      <w:r w:rsidRPr="008618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3E96" w:rsidRPr="008618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FD1B469" w14:textId="002F612D" w:rsidR="002113EC" w:rsidRPr="00136286" w:rsidRDefault="002113EC" w:rsidP="00136286">
      <w:pPr>
        <w:spacing w:before="120"/>
        <w:ind w:firstLine="567"/>
        <w:jc w:val="both"/>
        <w:rPr>
          <w:rFonts w:ascii="Times New Roman" w:hAnsi="Times New Roman"/>
          <w:b/>
          <w:i/>
          <w:sz w:val="20"/>
        </w:rPr>
      </w:pPr>
      <w:r w:rsidRPr="00861842">
        <w:rPr>
          <w:rFonts w:ascii="Times New Roman" w:hAnsi="Times New Roman"/>
          <w:b/>
          <w:i/>
          <w:sz w:val="20"/>
        </w:rPr>
        <w:t xml:space="preserve">р/р </w:t>
      </w:r>
      <w:r w:rsidRPr="00861842">
        <w:rPr>
          <w:rFonts w:ascii="Times New Roman" w:hAnsi="Times New Roman"/>
          <w:b/>
          <w:i/>
          <w:sz w:val="20"/>
          <w:lang w:val="en-US"/>
        </w:rPr>
        <w:t>UA</w:t>
      </w:r>
      <w:r w:rsidR="00C516D1" w:rsidRPr="00861842">
        <w:rPr>
          <w:rFonts w:ascii="Times New Roman" w:hAnsi="Times New Roman"/>
          <w:b/>
          <w:i/>
          <w:sz w:val="20"/>
        </w:rPr>
        <w:t xml:space="preserve"> 323348510000000026001115426</w:t>
      </w:r>
      <w:r w:rsidRPr="00861842">
        <w:rPr>
          <w:rFonts w:ascii="Times New Roman" w:hAnsi="Times New Roman"/>
          <w:b/>
          <w:i/>
          <w:sz w:val="20"/>
        </w:rPr>
        <w:t xml:space="preserve"> АТ «ПУМБ», МФО 3334851, ЕДРПОУ 38024604. Одержувач ДТЕК ПРИДНІПРОВСЬКА ТЕС</w:t>
      </w:r>
      <w:r w:rsidRPr="005F63F8">
        <w:rPr>
          <w:rFonts w:ascii="Times New Roman" w:hAnsi="Times New Roman"/>
          <w:b/>
          <w:i/>
          <w:sz w:val="20"/>
        </w:rPr>
        <w:t>.</w:t>
      </w:r>
    </w:p>
    <w:p w14:paraId="7DADC5C3" w14:textId="611B9E17" w:rsidR="00CA47A7" w:rsidRPr="00E60232" w:rsidRDefault="00CA47A7" w:rsidP="00CA47A7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Під час здійснення оплати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 зобов’язаний зазначити розрахунковий період, за який вона здійснюється, та призначення платежу (плата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цю за послуги за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ором, сплата пені, штрафів місяць/ рік, номер особового рахунку (ПІБ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 та адресу) та здійснювати оплату послуг, внесків та пені окремими платежами.</w:t>
      </w:r>
    </w:p>
    <w:p w14:paraId="0E88BCB5" w14:textId="14BD5A68" w:rsidR="00CA47A7" w:rsidRPr="00E60232" w:rsidRDefault="00CA47A7" w:rsidP="00CA47A7">
      <w:pPr>
        <w:pStyle w:val="ab"/>
        <w:jc w:val="both"/>
        <w:rPr>
          <w:rFonts w:ascii="Times New Roman" w:hAnsi="Times New Roman"/>
          <w:sz w:val="20"/>
        </w:rPr>
      </w:pPr>
      <w:r w:rsidRPr="00E60232">
        <w:rPr>
          <w:rFonts w:ascii="Times New Roman" w:hAnsi="Times New Roman"/>
          <w:sz w:val="20"/>
        </w:rPr>
        <w:t xml:space="preserve">У разі коли </w:t>
      </w:r>
      <w:r w:rsidR="00032CBF" w:rsidRPr="00E60232">
        <w:rPr>
          <w:rFonts w:ascii="Times New Roman" w:hAnsi="Times New Roman"/>
          <w:sz w:val="20"/>
        </w:rPr>
        <w:t>Спожива</w:t>
      </w:r>
      <w:r w:rsidRPr="00E60232">
        <w:rPr>
          <w:rFonts w:ascii="Times New Roman" w:hAnsi="Times New Roman"/>
          <w:sz w:val="20"/>
        </w:rPr>
        <w:t xml:space="preserve">чем не визначено розрахунковий період або якщо за зазначений </w:t>
      </w:r>
      <w:r w:rsidR="00032CBF" w:rsidRPr="00E60232">
        <w:rPr>
          <w:rFonts w:ascii="Times New Roman" w:hAnsi="Times New Roman"/>
          <w:sz w:val="20"/>
        </w:rPr>
        <w:t>Спожива</w:t>
      </w:r>
      <w:r w:rsidRPr="00E60232">
        <w:rPr>
          <w:rFonts w:ascii="Times New Roman" w:hAnsi="Times New Roman"/>
          <w:sz w:val="20"/>
        </w:rPr>
        <w:t xml:space="preserve">чем період виникла переплата, </w:t>
      </w:r>
      <w:r w:rsidR="00032CBF" w:rsidRPr="00E60232">
        <w:rPr>
          <w:rFonts w:ascii="Times New Roman" w:hAnsi="Times New Roman"/>
          <w:sz w:val="20"/>
        </w:rPr>
        <w:t>Виконав</w:t>
      </w:r>
      <w:r w:rsidRPr="00E60232">
        <w:rPr>
          <w:rFonts w:ascii="Times New Roman" w:hAnsi="Times New Roman"/>
          <w:sz w:val="20"/>
        </w:rPr>
        <w:t xml:space="preserve">ець має право зарахувати такий платіж (його частину в розмірі переплати) в рахунок заборгованості </w:t>
      </w:r>
      <w:r w:rsidR="00032CBF" w:rsidRPr="00E60232">
        <w:rPr>
          <w:rFonts w:ascii="Times New Roman" w:hAnsi="Times New Roman"/>
          <w:sz w:val="20"/>
        </w:rPr>
        <w:t>Спожива</w:t>
      </w:r>
      <w:r w:rsidRPr="00E60232">
        <w:rPr>
          <w:rFonts w:ascii="Times New Roman" w:hAnsi="Times New Roman"/>
          <w:sz w:val="20"/>
        </w:rPr>
        <w:t xml:space="preserve">ча за минулі розрахункові періоди, якщо така є, а якщо такої немає, - в рахунок майбутніх платежів </w:t>
      </w:r>
      <w:r w:rsidR="00032CBF" w:rsidRPr="00E60232">
        <w:rPr>
          <w:rFonts w:ascii="Times New Roman" w:hAnsi="Times New Roman"/>
          <w:sz w:val="20"/>
        </w:rPr>
        <w:t>Спожива</w:t>
      </w:r>
      <w:r w:rsidRPr="00E60232">
        <w:rPr>
          <w:rFonts w:ascii="Times New Roman" w:hAnsi="Times New Roman"/>
          <w:sz w:val="20"/>
        </w:rPr>
        <w:t>ча починаючи з найближчих до дати здійснення платежу періодів (розрахункових місяців).</w:t>
      </w:r>
    </w:p>
    <w:p w14:paraId="2EBC30C4" w14:textId="62481986" w:rsidR="00CA47A7" w:rsidRPr="00E60232" w:rsidRDefault="00032CBF" w:rsidP="00CA47A7">
      <w:pPr>
        <w:pStyle w:val="ab"/>
        <w:jc w:val="both"/>
        <w:rPr>
          <w:rFonts w:ascii="Times New Roman" w:hAnsi="Times New Roman"/>
          <w:sz w:val="20"/>
        </w:rPr>
      </w:pPr>
      <w:r w:rsidRPr="00E60232">
        <w:rPr>
          <w:rFonts w:ascii="Times New Roman" w:hAnsi="Times New Roman"/>
          <w:sz w:val="20"/>
        </w:rPr>
        <w:t>Виконав</w:t>
      </w:r>
      <w:r w:rsidR="00CA47A7" w:rsidRPr="00E60232">
        <w:rPr>
          <w:rFonts w:ascii="Times New Roman" w:hAnsi="Times New Roman"/>
          <w:sz w:val="20"/>
        </w:rPr>
        <w:t xml:space="preserve">ець не має права зараховувати  плату </w:t>
      </w:r>
      <w:r w:rsidRPr="00E60232">
        <w:rPr>
          <w:rFonts w:ascii="Times New Roman" w:hAnsi="Times New Roman"/>
          <w:sz w:val="20"/>
        </w:rPr>
        <w:t>Виконав</w:t>
      </w:r>
      <w:r w:rsidR="00CA47A7" w:rsidRPr="00E60232">
        <w:rPr>
          <w:rFonts w:ascii="Times New Roman" w:hAnsi="Times New Roman"/>
          <w:sz w:val="20"/>
        </w:rPr>
        <w:t xml:space="preserve">цю за послугу в рахунок погашення пені та штрафів, нарахованих </w:t>
      </w:r>
      <w:r w:rsidRPr="00E60232">
        <w:rPr>
          <w:rFonts w:ascii="Times New Roman" w:hAnsi="Times New Roman"/>
          <w:sz w:val="20"/>
        </w:rPr>
        <w:t>Спожива</w:t>
      </w:r>
      <w:r w:rsidR="00CA47A7" w:rsidRPr="00E60232">
        <w:rPr>
          <w:rFonts w:ascii="Times New Roman" w:hAnsi="Times New Roman"/>
          <w:sz w:val="20"/>
        </w:rPr>
        <w:t>чеві.</w:t>
      </w:r>
    </w:p>
    <w:p w14:paraId="145F6737" w14:textId="0F983BA5" w:rsidR="00CA47A7" w:rsidRPr="00E60232" w:rsidRDefault="00CA47A7" w:rsidP="00CA47A7">
      <w:pPr>
        <w:pStyle w:val="ab"/>
        <w:jc w:val="both"/>
        <w:rPr>
          <w:rFonts w:ascii="Times New Roman" w:hAnsi="Times New Roman"/>
          <w:sz w:val="20"/>
        </w:rPr>
      </w:pPr>
      <w:r w:rsidRPr="00E60232">
        <w:rPr>
          <w:rFonts w:ascii="Times New Roman" w:hAnsi="Times New Roman"/>
          <w:sz w:val="20"/>
        </w:rPr>
        <w:t xml:space="preserve">У разі коли </w:t>
      </w:r>
      <w:r w:rsidR="00032CBF" w:rsidRPr="00E60232">
        <w:rPr>
          <w:rFonts w:ascii="Times New Roman" w:hAnsi="Times New Roman"/>
          <w:sz w:val="20"/>
        </w:rPr>
        <w:t>Спожива</w:t>
      </w:r>
      <w:r w:rsidRPr="00E60232">
        <w:rPr>
          <w:rFonts w:ascii="Times New Roman" w:hAnsi="Times New Roman"/>
          <w:sz w:val="20"/>
        </w:rPr>
        <w:t xml:space="preserve">ч не повністю вніс оплату внесків за встановлення, заміну та обслуговування вузлів комерційного обліку </w:t>
      </w:r>
      <w:r w:rsidR="00032CBF" w:rsidRPr="00E60232">
        <w:rPr>
          <w:rFonts w:ascii="Times New Roman" w:hAnsi="Times New Roman"/>
          <w:sz w:val="20"/>
        </w:rPr>
        <w:t>Виконав</w:t>
      </w:r>
      <w:r w:rsidRPr="00E60232">
        <w:rPr>
          <w:rFonts w:ascii="Times New Roman" w:hAnsi="Times New Roman"/>
          <w:sz w:val="20"/>
        </w:rPr>
        <w:t xml:space="preserve">цю за розрахунковий період, а також коли </w:t>
      </w:r>
      <w:r w:rsidR="00032CBF" w:rsidRPr="00E60232">
        <w:rPr>
          <w:rFonts w:ascii="Times New Roman" w:hAnsi="Times New Roman"/>
          <w:sz w:val="20"/>
        </w:rPr>
        <w:t>Виконав</w:t>
      </w:r>
      <w:r w:rsidRPr="00E60232">
        <w:rPr>
          <w:rFonts w:ascii="Times New Roman" w:hAnsi="Times New Roman"/>
          <w:sz w:val="20"/>
        </w:rPr>
        <w:t xml:space="preserve">ець здійснює зарахування переплати в рахунок заборгованості за минулі періоди або в рахунок майбутніх платежів </w:t>
      </w:r>
      <w:r w:rsidR="00032CBF" w:rsidRPr="00E60232">
        <w:rPr>
          <w:rFonts w:ascii="Times New Roman" w:hAnsi="Times New Roman"/>
          <w:sz w:val="20"/>
        </w:rPr>
        <w:t>Спожива</w:t>
      </w:r>
      <w:r w:rsidRPr="00E60232">
        <w:rPr>
          <w:rFonts w:ascii="Times New Roman" w:hAnsi="Times New Roman"/>
          <w:sz w:val="20"/>
        </w:rPr>
        <w:t xml:space="preserve">ча, отримані від </w:t>
      </w:r>
      <w:r w:rsidR="00032CBF" w:rsidRPr="00E60232">
        <w:rPr>
          <w:rFonts w:ascii="Times New Roman" w:hAnsi="Times New Roman"/>
          <w:sz w:val="20"/>
        </w:rPr>
        <w:t>Спожива</w:t>
      </w:r>
      <w:r w:rsidRPr="00E60232">
        <w:rPr>
          <w:rFonts w:ascii="Times New Roman" w:hAnsi="Times New Roman"/>
          <w:sz w:val="20"/>
        </w:rPr>
        <w:t>ча кошти за встановлення, заміну та обслуговування вузлів комерційного обліку зараховуються:</w:t>
      </w:r>
    </w:p>
    <w:p w14:paraId="2B075ABC" w14:textId="58739BB3" w:rsidR="00CA47A7" w:rsidRPr="00E60232" w:rsidRDefault="00E76DC1" w:rsidP="00CA47A7">
      <w:pPr>
        <w:pStyle w:val="ac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0232">
        <w:rPr>
          <w:rFonts w:ascii="Times New Roman" w:hAnsi="Times New Roman" w:cs="Times New Roman"/>
          <w:sz w:val="20"/>
          <w:szCs w:val="20"/>
        </w:rPr>
        <w:t>в першу</w:t>
      </w:r>
      <w:proofErr w:type="gramEnd"/>
      <w:r w:rsidRPr="00E60232">
        <w:rPr>
          <w:rFonts w:ascii="Times New Roman" w:hAnsi="Times New Roman" w:cs="Times New Roman"/>
          <w:sz w:val="20"/>
          <w:szCs w:val="20"/>
        </w:rPr>
        <w:t xml:space="preserve"> </w:t>
      </w:r>
      <w:r w:rsidR="00CA47A7" w:rsidRPr="00E60232">
        <w:rPr>
          <w:rFonts w:ascii="Times New Roman" w:hAnsi="Times New Roman" w:cs="Times New Roman"/>
          <w:sz w:val="20"/>
          <w:szCs w:val="20"/>
        </w:rPr>
        <w:t>чергу – в рахунок плати за встановл</w:t>
      </w:r>
      <w:r w:rsidRPr="00E60232">
        <w:rPr>
          <w:rFonts w:ascii="Times New Roman" w:hAnsi="Times New Roman" w:cs="Times New Roman"/>
          <w:sz w:val="20"/>
          <w:szCs w:val="20"/>
        </w:rPr>
        <w:t>ення (за наявності встановлення</w:t>
      </w:r>
      <w:r w:rsidR="00CA47A7" w:rsidRPr="00E60232">
        <w:rPr>
          <w:rFonts w:ascii="Times New Roman" w:hAnsi="Times New Roman" w:cs="Times New Roman"/>
          <w:sz w:val="20"/>
          <w:szCs w:val="20"/>
        </w:rPr>
        <w:t xml:space="preserve"> вузла комерційного обліку за рахунок коштів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CA47A7" w:rsidRPr="00E60232">
        <w:rPr>
          <w:rFonts w:ascii="Times New Roman" w:hAnsi="Times New Roman" w:cs="Times New Roman"/>
          <w:sz w:val="20"/>
          <w:szCs w:val="20"/>
        </w:rPr>
        <w:t>ця;</w:t>
      </w:r>
    </w:p>
    <w:p w14:paraId="378E3062" w14:textId="77777777" w:rsidR="00127837" w:rsidRPr="00E60232" w:rsidRDefault="00CA47A7" w:rsidP="00E76DC1">
      <w:pPr>
        <w:pStyle w:val="ac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в другу чергу – в рахунок плати </w:t>
      </w:r>
      <w:proofErr w:type="gramStart"/>
      <w:r w:rsidRPr="00E60232">
        <w:rPr>
          <w:rFonts w:ascii="Times New Roman" w:hAnsi="Times New Roman" w:cs="Times New Roman"/>
          <w:sz w:val="20"/>
          <w:szCs w:val="20"/>
        </w:rPr>
        <w:t>за  обслуговування</w:t>
      </w:r>
      <w:proofErr w:type="gramEnd"/>
      <w:r w:rsidRPr="00E60232">
        <w:rPr>
          <w:rFonts w:ascii="Times New Roman" w:hAnsi="Times New Roman" w:cs="Times New Roman"/>
          <w:sz w:val="20"/>
          <w:szCs w:val="20"/>
        </w:rPr>
        <w:t xml:space="preserve"> (за наявності встановленого  вузла комерційного обліку);</w:t>
      </w:r>
    </w:p>
    <w:p w14:paraId="3EC400FC" w14:textId="64E2E85B" w:rsidR="00CA47A7" w:rsidRPr="00E60232" w:rsidRDefault="00CA47A7" w:rsidP="00E76DC1">
      <w:pPr>
        <w:pStyle w:val="ac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в третю чергу – в рахунок </w:t>
      </w:r>
      <w:proofErr w:type="gramStart"/>
      <w:r w:rsidRPr="00E60232">
        <w:rPr>
          <w:rFonts w:ascii="Times New Roman" w:hAnsi="Times New Roman" w:cs="Times New Roman"/>
          <w:sz w:val="20"/>
          <w:szCs w:val="20"/>
        </w:rPr>
        <w:t>плати  на</w:t>
      </w:r>
      <w:proofErr w:type="gramEnd"/>
      <w:r w:rsidRPr="00E60232">
        <w:rPr>
          <w:rFonts w:ascii="Times New Roman" w:hAnsi="Times New Roman" w:cs="Times New Roman"/>
          <w:sz w:val="20"/>
          <w:szCs w:val="20"/>
        </w:rPr>
        <w:t xml:space="preserve">  заміну вузлів комерційного обліку (за наявності встановленого  вузла комерційного обліку).</w:t>
      </w:r>
    </w:p>
    <w:p w14:paraId="36D06658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35. Ціною (вартістю)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14:paraId="73F3061F" w14:textId="3DC318C0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Станом на дату укладення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ору тариф на послугу </w:t>
      </w:r>
      <w:proofErr w:type="gramStart"/>
      <w:r w:rsidRPr="00E60232">
        <w:rPr>
          <w:rFonts w:ascii="Times New Roman" w:hAnsi="Times New Roman" w:cs="Times New Roman"/>
          <w:sz w:val="20"/>
          <w:szCs w:val="20"/>
        </w:rPr>
        <w:t xml:space="preserve">становить </w:t>
      </w:r>
      <w:r w:rsidR="00136286">
        <w:rPr>
          <w:rFonts w:ascii="Times New Roman" w:hAnsi="Times New Roman" w:cs="Times New Roman"/>
          <w:sz w:val="20"/>
          <w:szCs w:val="20"/>
        </w:rPr>
        <w:t xml:space="preserve"> </w:t>
      </w:r>
      <w:r w:rsidR="00136286" w:rsidRPr="0013628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36286" w:rsidRPr="00136286">
        <w:rPr>
          <w:rFonts w:ascii="Times New Roman" w:hAnsi="Times New Roman" w:cs="Times New Roman"/>
          <w:sz w:val="20"/>
          <w:szCs w:val="20"/>
        </w:rPr>
        <w:t>_________-</w:t>
      </w:r>
      <w:r w:rsidR="00E76DC1" w:rsidRPr="00E60232">
        <w:rPr>
          <w:rFonts w:ascii="Times New Roman" w:hAnsi="Times New Roman" w:cs="Times New Roman"/>
          <w:sz w:val="20"/>
          <w:szCs w:val="20"/>
        </w:rPr>
        <w:t xml:space="preserve"> </w:t>
      </w:r>
      <w:r w:rsidRPr="00E60232">
        <w:rPr>
          <w:rFonts w:ascii="Times New Roman" w:hAnsi="Times New Roman" w:cs="Times New Roman"/>
          <w:sz w:val="20"/>
          <w:szCs w:val="20"/>
        </w:rPr>
        <w:t xml:space="preserve"> гривень</w:t>
      </w:r>
      <w:r w:rsidR="00136286">
        <w:rPr>
          <w:rFonts w:ascii="Times New Roman" w:hAnsi="Times New Roman" w:cs="Times New Roman"/>
          <w:sz w:val="20"/>
          <w:szCs w:val="20"/>
          <w:lang w:val="uk-UA"/>
        </w:rPr>
        <w:t xml:space="preserve"> (з ПДВ)</w:t>
      </w:r>
      <w:r w:rsidRPr="00E60232">
        <w:rPr>
          <w:rFonts w:ascii="Times New Roman" w:hAnsi="Times New Roman" w:cs="Times New Roman"/>
          <w:sz w:val="20"/>
          <w:szCs w:val="20"/>
        </w:rPr>
        <w:t xml:space="preserve"> за </w:t>
      </w:r>
      <w:r w:rsidR="00136286">
        <w:rPr>
          <w:rFonts w:ascii="Times New Roman" w:hAnsi="Times New Roman" w:cs="Times New Roman"/>
          <w:sz w:val="20"/>
          <w:szCs w:val="20"/>
        </w:rPr>
        <w:t xml:space="preserve"> 1</w:t>
      </w:r>
      <w:r w:rsidR="00136286" w:rsidRPr="00136286">
        <w:rPr>
          <w:rFonts w:ascii="Times New Roman" w:hAnsi="Times New Roman" w:cs="Times New Roman"/>
          <w:sz w:val="20"/>
          <w:szCs w:val="20"/>
        </w:rPr>
        <w:t xml:space="preserve"> </w:t>
      </w:r>
      <w:r w:rsidR="00136286">
        <w:rPr>
          <w:rFonts w:ascii="Times New Roman" w:hAnsi="Times New Roman" w:cs="Times New Roman"/>
          <w:sz w:val="20"/>
          <w:szCs w:val="20"/>
          <w:lang w:val="uk-UA"/>
        </w:rPr>
        <w:t>Гкал,</w:t>
      </w:r>
      <w:r w:rsidR="00E76DC1" w:rsidRPr="00E60232">
        <w:rPr>
          <w:rFonts w:ascii="Times New Roman" w:hAnsi="Times New Roman" w:cs="Times New Roman"/>
          <w:sz w:val="20"/>
          <w:szCs w:val="20"/>
        </w:rPr>
        <w:t xml:space="preserve"> </w:t>
      </w:r>
      <w:r w:rsidRPr="00E60232">
        <w:rPr>
          <w:rFonts w:ascii="Times New Roman" w:hAnsi="Times New Roman" w:cs="Times New Roman"/>
          <w:sz w:val="20"/>
          <w:szCs w:val="20"/>
        </w:rPr>
        <w:t xml:space="preserve"> а за умови встановлення двоставкового тарифу:</w:t>
      </w:r>
    </w:p>
    <w:p w14:paraId="4D3ED064" w14:textId="2B133F4A" w:rsidR="006004B7" w:rsidRPr="00E60232" w:rsidRDefault="00136286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 гривень за</w:t>
      </w:r>
      <w:r w:rsidR="00B6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60958">
        <w:rPr>
          <w:rFonts w:ascii="Times New Roman" w:hAnsi="Times New Roman" w:cs="Times New Roman"/>
          <w:sz w:val="20"/>
          <w:szCs w:val="20"/>
        </w:rPr>
        <w:t>1</w:t>
      </w:r>
      <w:r w:rsidR="00B60958" w:rsidRPr="00136286">
        <w:rPr>
          <w:rFonts w:ascii="Times New Roman" w:hAnsi="Times New Roman" w:cs="Times New Roman"/>
          <w:sz w:val="20"/>
          <w:szCs w:val="20"/>
        </w:rPr>
        <w:t xml:space="preserve"> </w:t>
      </w:r>
      <w:r w:rsidR="00B60958">
        <w:rPr>
          <w:rFonts w:ascii="Times New Roman" w:hAnsi="Times New Roman" w:cs="Times New Roman"/>
          <w:sz w:val="20"/>
          <w:szCs w:val="20"/>
          <w:lang w:val="uk-UA"/>
        </w:rPr>
        <w:t>Гкал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04B7" w:rsidRPr="00E60232">
        <w:rPr>
          <w:rFonts w:ascii="Times New Roman" w:hAnsi="Times New Roman" w:cs="Times New Roman"/>
          <w:sz w:val="20"/>
          <w:szCs w:val="20"/>
        </w:rPr>
        <w:t>- умовно-змінна частина тарифу;</w:t>
      </w:r>
    </w:p>
    <w:p w14:paraId="7DCD735A" w14:textId="6EE1FD9A" w:rsidR="006004B7" w:rsidRPr="00E60232" w:rsidRDefault="00136286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 гривень за </w:t>
      </w:r>
      <w:r w:rsidR="00B609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60958">
        <w:rPr>
          <w:rFonts w:ascii="Times New Roman" w:hAnsi="Times New Roman" w:cs="Times New Roman"/>
          <w:sz w:val="20"/>
          <w:szCs w:val="20"/>
        </w:rPr>
        <w:t>1</w:t>
      </w:r>
      <w:r w:rsidR="00B60958" w:rsidRPr="00136286">
        <w:rPr>
          <w:rFonts w:ascii="Times New Roman" w:hAnsi="Times New Roman" w:cs="Times New Roman"/>
          <w:sz w:val="20"/>
          <w:szCs w:val="20"/>
        </w:rPr>
        <w:t xml:space="preserve"> </w:t>
      </w:r>
      <w:r w:rsidR="00B60958">
        <w:rPr>
          <w:rFonts w:ascii="Times New Roman" w:hAnsi="Times New Roman" w:cs="Times New Roman"/>
          <w:sz w:val="20"/>
          <w:szCs w:val="20"/>
          <w:lang w:val="uk-UA"/>
        </w:rPr>
        <w:t>Гкал</w:t>
      </w:r>
      <w:r w:rsidR="00B60958" w:rsidRPr="00E60232">
        <w:rPr>
          <w:rFonts w:ascii="Times New Roman" w:hAnsi="Times New Roman" w:cs="Times New Roman"/>
          <w:sz w:val="20"/>
          <w:szCs w:val="20"/>
        </w:rPr>
        <w:t xml:space="preserve"> </w:t>
      </w:r>
      <w:r w:rsidR="006004B7" w:rsidRPr="00E60232">
        <w:rPr>
          <w:rFonts w:ascii="Times New Roman" w:hAnsi="Times New Roman" w:cs="Times New Roman"/>
          <w:sz w:val="20"/>
          <w:szCs w:val="20"/>
        </w:rPr>
        <w:t>- умовно-постійна частина тарифу.</w:t>
      </w:r>
    </w:p>
    <w:p w14:paraId="4DCF3A88" w14:textId="2C970AF1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У разі прийняття уповноваженим органом рішення про зміну ціни/тарифу на зазначену комунал</w:t>
      </w:r>
      <w:r w:rsidR="003922BB" w:rsidRPr="00E60232">
        <w:rPr>
          <w:rFonts w:ascii="Times New Roman" w:hAnsi="Times New Roman" w:cs="Times New Roman"/>
          <w:sz w:val="20"/>
          <w:szCs w:val="20"/>
        </w:rPr>
        <w:t xml:space="preserve">ьну послугу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ець у строк, що не перевищує 15 днів з дати введен</w:t>
      </w:r>
      <w:r w:rsidR="003922BB" w:rsidRPr="00E60232">
        <w:rPr>
          <w:rFonts w:ascii="Times New Roman" w:hAnsi="Times New Roman" w:cs="Times New Roman"/>
          <w:sz w:val="20"/>
          <w:szCs w:val="20"/>
        </w:rPr>
        <w:t xml:space="preserve">ня їх у дію, повідомляє про це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3922BB" w:rsidRPr="00E60232">
        <w:rPr>
          <w:rFonts w:ascii="Times New Roman" w:hAnsi="Times New Roman" w:cs="Times New Roman"/>
          <w:sz w:val="20"/>
          <w:szCs w:val="20"/>
        </w:rPr>
        <w:t>чу</w:t>
      </w:r>
      <w:r w:rsidRPr="00E60232">
        <w:rPr>
          <w:rFonts w:ascii="Times New Roman" w:hAnsi="Times New Roman" w:cs="Times New Roman"/>
          <w:sz w:val="20"/>
          <w:szCs w:val="20"/>
        </w:rPr>
        <w:t xml:space="preserve"> з посиланням на рішення відповідних органів.</w:t>
      </w:r>
    </w:p>
    <w:p w14:paraId="2205508B" w14:textId="093F1675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У разі зміни зазначеного тарифу протягом строку дії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ору новий розмір тарифу застосовується з моменту його введення в дію без внесення сторонами додаткових змін до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ору.</w:t>
      </w:r>
    </w:p>
    <w:p w14:paraId="40EFB5DE" w14:textId="0883DDD2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36. </w:t>
      </w:r>
      <w:r w:rsidR="00F9689C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Розрахунковим періодом </w:t>
      </w:r>
      <w:r w:rsidRPr="00E60232">
        <w:rPr>
          <w:rFonts w:ascii="Times New Roman" w:hAnsi="Times New Roman" w:cs="Times New Roman"/>
          <w:sz w:val="20"/>
          <w:szCs w:val="20"/>
        </w:rPr>
        <w:t>для визначення обсягу спожитої послуги, здійснення розподілу обсягу с</w:t>
      </w:r>
      <w:r w:rsidR="0048044B" w:rsidRPr="00E60232">
        <w:rPr>
          <w:rFonts w:ascii="Times New Roman" w:hAnsi="Times New Roman" w:cs="Times New Roman"/>
          <w:sz w:val="20"/>
          <w:szCs w:val="20"/>
        </w:rPr>
        <w:t>пожитих послуг, оплати послуги</w:t>
      </w:r>
      <w:r w:rsidR="00F9689C" w:rsidRPr="00E60232">
        <w:rPr>
          <w:rFonts w:ascii="Times New Roman" w:hAnsi="Times New Roman" w:cs="Times New Roman"/>
          <w:sz w:val="20"/>
          <w:szCs w:val="20"/>
        </w:rPr>
        <w:t xml:space="preserve"> є календарний місяць.</w:t>
      </w:r>
    </w:p>
    <w:p w14:paraId="4720E987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Плата за абонентське обслуговування нараховується щомісяця.</w:t>
      </w:r>
    </w:p>
    <w:p w14:paraId="54ABBEC0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14:paraId="5BC1BC5E" w14:textId="1554D272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37.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ець формує та не </w:t>
      </w:r>
      <w:proofErr w:type="gramStart"/>
      <w:r w:rsidRPr="00E60232">
        <w:rPr>
          <w:rFonts w:ascii="Times New Roman" w:hAnsi="Times New Roman" w:cs="Times New Roman"/>
          <w:sz w:val="20"/>
          <w:szCs w:val="20"/>
        </w:rPr>
        <w:t xml:space="preserve">пізніше </w:t>
      </w:r>
      <w:r w:rsidR="00136286">
        <w:rPr>
          <w:rFonts w:ascii="Times New Roman" w:hAnsi="Times New Roman" w:cs="Times New Roman"/>
          <w:sz w:val="20"/>
          <w:szCs w:val="20"/>
        </w:rPr>
        <w:t xml:space="preserve"> 10</w:t>
      </w:r>
      <w:proofErr w:type="gramEnd"/>
      <w:r w:rsidR="00E76DC1" w:rsidRPr="00E60232">
        <w:rPr>
          <w:rFonts w:ascii="Times New Roman" w:hAnsi="Times New Roman" w:cs="Times New Roman"/>
          <w:sz w:val="20"/>
          <w:szCs w:val="20"/>
        </w:rPr>
        <w:t xml:space="preserve"> </w:t>
      </w:r>
      <w:r w:rsidRPr="00E60232">
        <w:rPr>
          <w:rFonts w:ascii="Times New Roman" w:hAnsi="Times New Roman" w:cs="Times New Roman"/>
          <w:sz w:val="20"/>
          <w:szCs w:val="20"/>
        </w:rPr>
        <w:t xml:space="preserve"> числа місяця, що настає за розрахунковим, надає рахунок на оплату послуги.</w:t>
      </w:r>
    </w:p>
    <w:p w14:paraId="32643C37" w14:textId="39777ACC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Рахунок надається на паперовому носії / в електронному вигляді, зокрема за допомогою електро</w:t>
      </w:r>
      <w:r w:rsidR="00A84F11" w:rsidRPr="00E60232">
        <w:rPr>
          <w:rFonts w:ascii="Times New Roman" w:hAnsi="Times New Roman" w:cs="Times New Roman"/>
          <w:sz w:val="20"/>
          <w:szCs w:val="20"/>
        </w:rPr>
        <w:t xml:space="preserve">нних систем обліку розрахунків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 (зайве закреслити).</w:t>
      </w:r>
    </w:p>
    <w:p w14:paraId="4A66CA32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lastRenderedPageBreak/>
        <w:t>Рахунок на оплату спожитої послуги надається не пізніше ніж за десять днів до граничного строку внесення плати за спожиту послугу.</w:t>
      </w:r>
    </w:p>
    <w:p w14:paraId="6467AD30" w14:textId="4752EF94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38.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 здійснює оплату за цим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ором щомісяця не </w:t>
      </w:r>
      <w:proofErr w:type="gramStart"/>
      <w:r w:rsidRPr="00E60232">
        <w:rPr>
          <w:rFonts w:ascii="Times New Roman" w:hAnsi="Times New Roman" w:cs="Times New Roman"/>
          <w:sz w:val="20"/>
          <w:szCs w:val="20"/>
        </w:rPr>
        <w:t xml:space="preserve">пізніше </w:t>
      </w:r>
      <w:r w:rsidR="00136286">
        <w:rPr>
          <w:rFonts w:ascii="Times New Roman" w:hAnsi="Times New Roman" w:cs="Times New Roman"/>
          <w:sz w:val="20"/>
          <w:szCs w:val="20"/>
        </w:rPr>
        <w:t xml:space="preserve"> </w:t>
      </w:r>
      <w:r w:rsidR="00136286" w:rsidRPr="00136286">
        <w:rPr>
          <w:rFonts w:ascii="Times New Roman" w:hAnsi="Times New Roman" w:cs="Times New Roman"/>
          <w:sz w:val="20"/>
          <w:szCs w:val="20"/>
        </w:rPr>
        <w:t>20</w:t>
      </w:r>
      <w:proofErr w:type="gramEnd"/>
      <w:r w:rsidR="00E76DC1" w:rsidRPr="00E60232">
        <w:rPr>
          <w:rFonts w:ascii="Times New Roman" w:hAnsi="Times New Roman" w:cs="Times New Roman"/>
          <w:sz w:val="20"/>
          <w:szCs w:val="20"/>
        </w:rPr>
        <w:t xml:space="preserve"> </w:t>
      </w:r>
      <w:r w:rsidRPr="00E60232">
        <w:rPr>
          <w:rFonts w:ascii="Times New Roman" w:hAnsi="Times New Roman" w:cs="Times New Roman"/>
          <w:sz w:val="20"/>
          <w:szCs w:val="20"/>
        </w:rPr>
        <w:t xml:space="preserve"> числа місяця, що настає за розрахунковим періодом, що є граничним строком внесення плати за спожиту послугу.</w:t>
      </w:r>
    </w:p>
    <w:p w14:paraId="624E995B" w14:textId="4AACA30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3</w:t>
      </w:r>
      <w:r w:rsidR="00A84F11" w:rsidRPr="00E60232">
        <w:rPr>
          <w:rFonts w:ascii="Times New Roman" w:hAnsi="Times New Roman" w:cs="Times New Roman"/>
          <w:sz w:val="20"/>
          <w:szCs w:val="20"/>
        </w:rPr>
        <w:t xml:space="preserve">9. За бажанням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 оплата послуг може здійснюватися шляхом внесення авансових платежів</w:t>
      </w:r>
    </w:p>
    <w:p w14:paraId="400F7428" w14:textId="33BBB86D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40. Під час здійснення оплати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 зобов'язаний зазначити розрахунковий період, за який вона здійснюється,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 та призначення платежу (плата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цю, сплата пені, штрафів).</w:t>
      </w:r>
    </w:p>
    <w:p w14:paraId="2BE806DD" w14:textId="426C1723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У разі коли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чем не визначено розрахунковий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 період або якщо за зазначений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чем період виникла переплата,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ець має право зарахувати такий платіж (його частину в розмірі переп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лати) в рахунок заборгованості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ча за минулі розрахункові періоди, якщо така є, а якщо такої немає, </w:t>
      </w:r>
      <w:r w:rsidR="00A84F11" w:rsidRPr="00E60232">
        <w:rPr>
          <w:rFonts w:ascii="Times New Roman" w:hAnsi="Times New Roman" w:cs="Times New Roman"/>
          <w:sz w:val="20"/>
          <w:szCs w:val="20"/>
        </w:rPr>
        <w:t xml:space="preserve">- в рахунок майбутніх платежів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 починаючи з найближчих до дати здійснення платежу періодів (розрахункових місяців).</w:t>
      </w:r>
    </w:p>
    <w:p w14:paraId="7F5C0813" w14:textId="3AD93A62" w:rsidR="006004B7" w:rsidRPr="00E60232" w:rsidRDefault="00032CBF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>ець н</w:t>
      </w:r>
      <w:r w:rsidR="00A84F11" w:rsidRPr="00E60232">
        <w:rPr>
          <w:rFonts w:ascii="Times New Roman" w:hAnsi="Times New Roman" w:cs="Times New Roman"/>
          <w:sz w:val="20"/>
          <w:szCs w:val="20"/>
        </w:rPr>
        <w:t xml:space="preserve">е має права зараховувати плату </w:t>
      </w:r>
      <w:r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>цю за послугу в рахунок погашенн</w:t>
      </w:r>
      <w:r w:rsidR="00A84F11" w:rsidRPr="00E60232">
        <w:rPr>
          <w:rFonts w:ascii="Times New Roman" w:hAnsi="Times New Roman" w:cs="Times New Roman"/>
          <w:sz w:val="20"/>
          <w:szCs w:val="20"/>
        </w:rPr>
        <w:t xml:space="preserve">я пені та штрафів, нарахованих </w:t>
      </w:r>
      <w:r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чеві.</w:t>
      </w:r>
    </w:p>
    <w:p w14:paraId="08AEBF29" w14:textId="6B040796" w:rsidR="006004B7" w:rsidRPr="00E60232" w:rsidRDefault="00A84F11" w:rsidP="001362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41. У разі коли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ч не повністю вніс плату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>цю за розр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ахунковий період, а також коли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>ець здійснює зарахування переплати в рахунок заборгованості за минулі періоди аб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о в рахунок майбутніх платежів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ча відповідно </w:t>
      </w:r>
      <w:proofErr w:type="gramStart"/>
      <w:r w:rsidR="006004B7" w:rsidRPr="00E60232">
        <w:rPr>
          <w:rFonts w:ascii="Times New Roman" w:hAnsi="Times New Roman" w:cs="Times New Roman"/>
          <w:sz w:val="20"/>
          <w:szCs w:val="20"/>
        </w:rPr>
        <w:t>до пункту</w:t>
      </w:r>
      <w:proofErr w:type="gramEnd"/>
      <w:r w:rsidR="006004B7" w:rsidRPr="00E60232">
        <w:rPr>
          <w:rFonts w:ascii="Times New Roman" w:hAnsi="Times New Roman" w:cs="Times New Roman"/>
          <w:sz w:val="20"/>
          <w:szCs w:val="20"/>
        </w:rPr>
        <w:t xml:space="preserve"> 39 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ору, отримані від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ча кошти зараховуються:</w:t>
      </w:r>
    </w:p>
    <w:p w14:paraId="32E83DEB" w14:textId="1873374C" w:rsidR="006004B7" w:rsidRPr="00E60232" w:rsidRDefault="0020419F" w:rsidP="001362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6004B7" w:rsidRPr="00E60232">
        <w:rPr>
          <w:rFonts w:ascii="Times New Roman" w:hAnsi="Times New Roman" w:cs="Times New Roman"/>
          <w:sz w:val="20"/>
          <w:szCs w:val="20"/>
        </w:rPr>
        <w:t>в першу</w:t>
      </w:r>
      <w:proofErr w:type="gramEnd"/>
      <w:r w:rsidR="006004B7" w:rsidRPr="00E60232">
        <w:rPr>
          <w:rFonts w:ascii="Times New Roman" w:hAnsi="Times New Roman" w:cs="Times New Roman"/>
          <w:sz w:val="20"/>
          <w:szCs w:val="20"/>
        </w:rPr>
        <w:t xml:space="preserve"> чергу - в рахунок плати за послугу;</w:t>
      </w:r>
    </w:p>
    <w:p w14:paraId="67029E02" w14:textId="171D2917" w:rsidR="00B57605" w:rsidRPr="00E60232" w:rsidRDefault="0020419F" w:rsidP="001362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- </w:t>
      </w:r>
      <w:r w:rsidR="006004B7" w:rsidRPr="00E60232">
        <w:rPr>
          <w:rFonts w:ascii="Times New Roman" w:hAnsi="Times New Roman" w:cs="Times New Roman"/>
          <w:sz w:val="20"/>
          <w:szCs w:val="20"/>
        </w:rPr>
        <w:t>в другу чергу - в рахунок плати за абонентське обслуговування</w:t>
      </w:r>
      <w:r w:rsidR="00B57605" w:rsidRPr="00E60232">
        <w:rPr>
          <w:rFonts w:ascii="Times New Roman" w:hAnsi="Times New Roman" w:cs="Times New Roman"/>
          <w:sz w:val="20"/>
          <w:szCs w:val="20"/>
        </w:rPr>
        <w:t>;</w:t>
      </w:r>
    </w:p>
    <w:p w14:paraId="129C38CA" w14:textId="54BE1FF6" w:rsidR="006004B7" w:rsidRPr="00E60232" w:rsidRDefault="0020419F" w:rsidP="001362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- </w:t>
      </w:r>
      <w:r w:rsidR="00B57605" w:rsidRPr="00E60232">
        <w:rPr>
          <w:rFonts w:ascii="Times New Roman" w:hAnsi="Times New Roman" w:cs="Times New Roman"/>
          <w:sz w:val="20"/>
          <w:szCs w:val="20"/>
        </w:rPr>
        <w:t>в третю чергу – в рахунок плати внеск</w:t>
      </w:r>
      <w:r w:rsidR="00B57605" w:rsidRPr="00E6023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B57605" w:rsidRPr="00E60232">
        <w:rPr>
          <w:rFonts w:ascii="Times New Roman" w:hAnsi="Times New Roman" w:cs="Times New Roman"/>
          <w:sz w:val="20"/>
          <w:szCs w:val="20"/>
        </w:rPr>
        <w:t>в за встановлення</w:t>
      </w:r>
      <w:r w:rsidR="00B57605" w:rsidRPr="00E60232">
        <w:rPr>
          <w:rFonts w:ascii="Times New Roman" w:hAnsi="Times New Roman" w:cs="Times New Roman"/>
          <w:sz w:val="20"/>
          <w:szCs w:val="20"/>
          <w:lang w:val="uk-UA"/>
        </w:rPr>
        <w:t>, обслуговування та заміну вузлів комерційного обліку</w:t>
      </w:r>
      <w:r w:rsidR="006004B7" w:rsidRPr="00E60232">
        <w:rPr>
          <w:rFonts w:ascii="Times New Roman" w:hAnsi="Times New Roman" w:cs="Times New Roman"/>
          <w:sz w:val="20"/>
          <w:szCs w:val="20"/>
        </w:rPr>
        <w:t>.</w:t>
      </w:r>
    </w:p>
    <w:p w14:paraId="0E3B5DC0" w14:textId="33D3F0AD" w:rsidR="006004B7" w:rsidRPr="00E60232" w:rsidRDefault="006004B7" w:rsidP="00136286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42.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 не звільняється від оплати послуги, отриманої ним до укладення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ору.</w:t>
      </w:r>
      <w:r w:rsidR="00F9689C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57639" w:rsidRPr="00E60232">
        <w:rPr>
          <w:rFonts w:ascii="Times New Roman" w:hAnsi="Times New Roman" w:cs="Times New Roman"/>
          <w:sz w:val="20"/>
          <w:szCs w:val="20"/>
          <w:lang w:val="uk-UA"/>
        </w:rPr>
        <w:t>Повнолітні д</w:t>
      </w:r>
      <w:r w:rsidR="00F9689C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ієздатні особи, які проживають та/або зареєстровані у житлі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="00F9689C" w:rsidRPr="00E60232">
        <w:rPr>
          <w:rFonts w:ascii="Times New Roman" w:hAnsi="Times New Roman" w:cs="Times New Roman"/>
          <w:sz w:val="20"/>
          <w:szCs w:val="20"/>
          <w:lang w:val="uk-UA"/>
        </w:rPr>
        <w:t>ча, користуються послугою постачання теплової енергії для потреб опалення та несуть солідарну відповідальність за зобов'язаннями з оплати послуги.</w:t>
      </w:r>
    </w:p>
    <w:p w14:paraId="3815FFD9" w14:textId="3E04C66D" w:rsidR="00136286" w:rsidRDefault="004667E7" w:rsidP="00136286">
      <w:pPr>
        <w:pStyle w:val="ab"/>
        <w:jc w:val="both"/>
        <w:rPr>
          <w:rFonts w:ascii="Times New Roman" w:eastAsiaTheme="minorHAnsi" w:hAnsi="Times New Roman"/>
          <w:sz w:val="20"/>
          <w:lang w:val="ru-RU" w:eastAsia="en-US"/>
        </w:rPr>
      </w:pPr>
      <w:r w:rsidRPr="00E60232">
        <w:rPr>
          <w:rFonts w:ascii="Times New Roman" w:eastAsiaTheme="minorHAnsi" w:hAnsi="Times New Roman"/>
          <w:sz w:val="20"/>
          <w:lang w:val="ru-RU" w:eastAsia="en-US"/>
        </w:rPr>
        <w:t xml:space="preserve">У разі змін щодо проживаючих та/або зареєстрованих у житловому приміщенні </w:t>
      </w:r>
      <w:r w:rsidR="00032CBF" w:rsidRPr="00E60232">
        <w:rPr>
          <w:rFonts w:ascii="Times New Roman" w:eastAsiaTheme="minorHAnsi" w:hAnsi="Times New Roman"/>
          <w:sz w:val="20"/>
          <w:lang w:val="ru-RU" w:eastAsia="en-US"/>
        </w:rPr>
        <w:t>Спожива</w:t>
      </w:r>
      <w:r w:rsidRPr="00E60232">
        <w:rPr>
          <w:rFonts w:ascii="Times New Roman" w:eastAsiaTheme="minorHAnsi" w:hAnsi="Times New Roman"/>
          <w:sz w:val="20"/>
          <w:lang w:val="ru-RU" w:eastAsia="en-US"/>
        </w:rPr>
        <w:t>ча,</w:t>
      </w:r>
      <w:r w:rsidR="0020419F" w:rsidRPr="00E60232">
        <w:rPr>
          <w:rFonts w:ascii="Times New Roman" w:eastAsiaTheme="minorHAnsi" w:hAnsi="Times New Roman"/>
          <w:sz w:val="20"/>
          <w:lang w:val="ru-RU" w:eastAsia="en-US"/>
        </w:rPr>
        <w:t xml:space="preserve"> </w:t>
      </w:r>
      <w:r w:rsidR="00032CBF" w:rsidRPr="00E60232">
        <w:rPr>
          <w:rFonts w:ascii="Times New Roman" w:eastAsiaTheme="minorHAnsi" w:hAnsi="Times New Roman"/>
          <w:sz w:val="20"/>
          <w:lang w:val="ru-RU" w:eastAsia="en-US"/>
        </w:rPr>
        <w:t>Спожива</w:t>
      </w:r>
      <w:r w:rsidRPr="00E60232">
        <w:rPr>
          <w:rFonts w:ascii="Times New Roman" w:eastAsiaTheme="minorHAnsi" w:hAnsi="Times New Roman"/>
          <w:sz w:val="20"/>
          <w:lang w:val="ru-RU" w:eastAsia="en-US"/>
        </w:rPr>
        <w:t>ч повинен надати відомості про такі зміни у строк, що не перевищує 30 днів з дати настання таких змін.</w:t>
      </w:r>
    </w:p>
    <w:p w14:paraId="583D25E7" w14:textId="77777777" w:rsidR="00136286" w:rsidRPr="00136286" w:rsidRDefault="00136286" w:rsidP="00136286">
      <w:pPr>
        <w:pStyle w:val="ab"/>
        <w:jc w:val="both"/>
        <w:rPr>
          <w:rFonts w:ascii="Times New Roman" w:eastAsiaTheme="minorHAnsi" w:hAnsi="Times New Roman"/>
          <w:sz w:val="20"/>
          <w:lang w:val="ru-RU" w:eastAsia="en-US"/>
        </w:rPr>
      </w:pPr>
    </w:p>
    <w:p w14:paraId="1688435A" w14:textId="77777777" w:rsidR="006004B7" w:rsidRPr="00E60232" w:rsidRDefault="006004B7" w:rsidP="001362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43. Плата за послугу не нараховується за час перерв, визначених частиною першою статті 16 Закону України "Про житлово-комунальні послуги".</w:t>
      </w:r>
    </w:p>
    <w:p w14:paraId="211B92C6" w14:textId="77777777" w:rsidR="006004B7" w:rsidRPr="0031735D" w:rsidRDefault="006004B7" w:rsidP="00A84F11">
      <w:pPr>
        <w:jc w:val="center"/>
        <w:rPr>
          <w:rFonts w:ascii="Times New Roman" w:hAnsi="Times New Roman" w:cs="Times New Roman"/>
          <w:b/>
        </w:rPr>
      </w:pPr>
      <w:r w:rsidRPr="0031735D">
        <w:rPr>
          <w:rFonts w:ascii="Times New Roman" w:hAnsi="Times New Roman" w:cs="Times New Roman"/>
          <w:b/>
        </w:rPr>
        <w:t>Права і обов'язки сторін</w:t>
      </w:r>
    </w:p>
    <w:p w14:paraId="39DA89C6" w14:textId="49A2814E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44.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 має право:</w:t>
      </w:r>
    </w:p>
    <w:p w14:paraId="0FE45496" w14:textId="2556B8EB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1) одержувати своєчасно та належної якості послугу згідно із законодавством та умовами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ору;</w:t>
      </w:r>
    </w:p>
    <w:p w14:paraId="458DC84C" w14:textId="218A2CCC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2) без до</w:t>
      </w:r>
      <w:r w:rsidR="00A84F11" w:rsidRPr="00E60232">
        <w:rPr>
          <w:rFonts w:ascii="Times New Roman" w:hAnsi="Times New Roman" w:cs="Times New Roman"/>
          <w:sz w:val="20"/>
          <w:szCs w:val="20"/>
        </w:rPr>
        <w:t xml:space="preserve">даткової оплати одержувати від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ця інформацію про ціну/тариф на послугу, загальну вартість місячного платежу, структуру ціни/тарифу на послугу, норми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ння та порядок надання послуги, а також про її споживчі властивості.</w:t>
      </w:r>
    </w:p>
    <w:p w14:paraId="6B49E239" w14:textId="3CA9522B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Така інформація надається засобами зв'язку, зазначеними в розділі "Реквізити і підписи сторін"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ору, у строк, визначений Законом України "Про доступ до публічної інформації";</w:t>
      </w:r>
    </w:p>
    <w:p w14:paraId="0C78A404" w14:textId="3F2540BA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3) на відшкодування збитків, завданих його майну, шкоди, заподіяної його життю або здоров'ю внаслідок неналежного надання або ненадання послуги та незаконного проникнення в належне йому житло (інший об'єкт нерухомого майна)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ця або його представників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ця;</w:t>
      </w:r>
    </w:p>
    <w:p w14:paraId="0B38D1F2" w14:textId="5B07C9DB" w:rsidR="006004B7" w:rsidRPr="00E60232" w:rsidRDefault="006004B7" w:rsidP="008C05A5">
      <w:pPr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4) </w:t>
      </w:r>
      <w:r w:rsidR="00E539B0" w:rsidRPr="00E60232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E539B0" w:rsidRPr="00E60232">
        <w:rPr>
          <w:rFonts w:ascii="Times New Roman" w:hAnsi="Times New Roman" w:cs="Times New Roman"/>
          <w:sz w:val="20"/>
          <w:szCs w:val="20"/>
        </w:rPr>
        <w:t>усунення  протягом</w:t>
      </w:r>
      <w:proofErr w:type="gramEnd"/>
      <w:r w:rsidR="00E539B0" w:rsidRPr="00E60232">
        <w:rPr>
          <w:rFonts w:ascii="Times New Roman" w:hAnsi="Times New Roman" w:cs="Times New Roman"/>
          <w:sz w:val="20"/>
          <w:szCs w:val="20"/>
        </w:rPr>
        <w:t xml:space="preserve"> </w:t>
      </w:r>
      <w:r w:rsidR="00127837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погодженого Сторонами </w:t>
      </w:r>
      <w:r w:rsidR="00E539B0" w:rsidRPr="00E60232">
        <w:rPr>
          <w:rFonts w:ascii="Times New Roman" w:hAnsi="Times New Roman" w:cs="Times New Roman"/>
          <w:sz w:val="20"/>
          <w:szCs w:val="20"/>
        </w:rPr>
        <w:t xml:space="preserve">строку, виявлених недоліків у наданні послуги, які сталися з вини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E539B0" w:rsidRPr="00E60232">
        <w:rPr>
          <w:rFonts w:ascii="Times New Roman" w:hAnsi="Times New Roman" w:cs="Times New Roman"/>
          <w:sz w:val="20"/>
          <w:szCs w:val="20"/>
        </w:rPr>
        <w:t>ця;</w:t>
      </w:r>
    </w:p>
    <w:p w14:paraId="1DDAF600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14:paraId="741C239B" w14:textId="5C526827" w:rsidR="006004B7" w:rsidRPr="00E60232" w:rsidRDefault="00A84F11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6) отримувати від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ця штраф у розмірі </w:t>
      </w:r>
      <w:r w:rsidR="00127837" w:rsidRPr="00E60232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0,001% від вартості послуг за відповідний період, в який </w:t>
      </w:r>
      <w:proofErr w:type="gramStart"/>
      <w:r w:rsidR="00127837" w:rsidRPr="00E60232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сталася  аварія</w:t>
      </w:r>
      <w:proofErr w:type="gramEnd"/>
      <w:r w:rsidR="00127837" w:rsidRPr="00E60232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,</w:t>
      </w:r>
      <w:r w:rsidR="00127837" w:rsidRPr="00E602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перевищення нормативних строків проведення аварійно-відновних робіт</w:t>
      </w:r>
      <w:r w:rsidR="00127837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в межах балансової відповідальності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127837" w:rsidRPr="00E60232">
        <w:rPr>
          <w:rFonts w:ascii="Times New Roman" w:hAnsi="Times New Roman" w:cs="Times New Roman"/>
          <w:sz w:val="20"/>
          <w:szCs w:val="20"/>
          <w:lang w:val="uk-UA"/>
        </w:rPr>
        <w:t>ця</w:t>
      </w:r>
      <w:r w:rsidR="006004B7" w:rsidRPr="00E60232">
        <w:rPr>
          <w:rFonts w:ascii="Times New Roman" w:hAnsi="Times New Roman" w:cs="Times New Roman"/>
          <w:sz w:val="20"/>
          <w:szCs w:val="20"/>
        </w:rPr>
        <w:t>;</w:t>
      </w:r>
    </w:p>
    <w:p w14:paraId="768EE7B1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7) на перевірку кількості та якості послуги в установленому законодавством порядку;</w:t>
      </w:r>
    </w:p>
    <w:p w14:paraId="4612B421" w14:textId="74EE9D4D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8) складати та підписувати акти-претензії у зв'язку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14:paraId="56952077" w14:textId="130EDDC9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lastRenderedPageBreak/>
        <w:t>9) без до</w:t>
      </w:r>
      <w:r w:rsidR="00A84F11" w:rsidRPr="00E60232">
        <w:rPr>
          <w:rFonts w:ascii="Times New Roman" w:hAnsi="Times New Roman" w:cs="Times New Roman"/>
          <w:sz w:val="20"/>
          <w:szCs w:val="20"/>
        </w:rPr>
        <w:t xml:space="preserve">даткової оплати отримувати від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ця засобами зв'язку, зазначеними в розділі "Реквізити і підписи сторін"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ору, детальний розрахунок розподілу обсягу спожитої послуги між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чами будинку у строк, визначений Законом України "Про доступ до публічної інформації";</w:t>
      </w:r>
    </w:p>
    <w:p w14:paraId="320B6433" w14:textId="2AC24560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10) без додаткової оплати отримувати інформацію засобами зв'язку, зазначеними в розділі "Реквізити і підписи сторін"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="00A84F11" w:rsidRPr="00E60232">
        <w:rPr>
          <w:rFonts w:ascii="Times New Roman" w:hAnsi="Times New Roman" w:cs="Times New Roman"/>
          <w:sz w:val="20"/>
          <w:szCs w:val="20"/>
        </w:rPr>
        <w:t xml:space="preserve">ору, інформацію про проведені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цем нарахування плати за послугу (з розподілом за періодами та вида</w:t>
      </w:r>
      <w:r w:rsidR="00A84F11" w:rsidRPr="00E60232">
        <w:rPr>
          <w:rFonts w:ascii="Times New Roman" w:hAnsi="Times New Roman" w:cs="Times New Roman"/>
          <w:sz w:val="20"/>
          <w:szCs w:val="20"/>
        </w:rPr>
        <w:t xml:space="preserve">ми нарахувань) та отримані від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 платежі у строк, визначений Законом України "Про доступ до публічної інформації";</w:t>
      </w:r>
    </w:p>
    <w:p w14:paraId="7A0FD2BD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11) в установленому законодавством порядку відключитися від систем (мереж) централізованого теплопостачання (централізованого опалення);</w:t>
      </w:r>
    </w:p>
    <w:p w14:paraId="4C14912C" w14:textId="1C87A8C3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12) зверт</w:t>
      </w:r>
      <w:r w:rsidR="006D1EF8" w:rsidRPr="00E60232">
        <w:rPr>
          <w:rFonts w:ascii="Times New Roman" w:hAnsi="Times New Roman" w:cs="Times New Roman"/>
          <w:sz w:val="20"/>
          <w:szCs w:val="20"/>
        </w:rPr>
        <w:t xml:space="preserve">атися </w:t>
      </w:r>
      <w:proofErr w:type="gramStart"/>
      <w:r w:rsidR="006D1EF8" w:rsidRPr="00E60232">
        <w:rPr>
          <w:rFonts w:ascii="Times New Roman" w:hAnsi="Times New Roman" w:cs="Times New Roman"/>
          <w:sz w:val="20"/>
          <w:szCs w:val="20"/>
        </w:rPr>
        <w:t>до суду</w:t>
      </w:r>
      <w:proofErr w:type="gramEnd"/>
      <w:r w:rsidR="006D1EF8" w:rsidRPr="00E60232">
        <w:rPr>
          <w:rFonts w:ascii="Times New Roman" w:hAnsi="Times New Roman" w:cs="Times New Roman"/>
          <w:sz w:val="20"/>
          <w:szCs w:val="20"/>
        </w:rPr>
        <w:t xml:space="preserve"> у разі порушення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цем умов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ору.</w:t>
      </w:r>
    </w:p>
    <w:p w14:paraId="4C123035" w14:textId="76DED4A3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45.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 зобов'язаний:</w:t>
      </w:r>
    </w:p>
    <w:p w14:paraId="70D03851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1) своєчасно вживати заходів до усунення виявлених неполадок, пов'язаних з отриманням послуги, що виникли з його вини;</w:t>
      </w:r>
    </w:p>
    <w:p w14:paraId="7F0D7E2C" w14:textId="465EB7D2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2) забезпечувати цілісність обладнання приладів (вузлів) обліку послуги відповідно до умов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 та не втручатися в їх роботу;</w:t>
      </w:r>
    </w:p>
    <w:p w14:paraId="232A68A6" w14:textId="461ACDCA" w:rsidR="00E539B0" w:rsidRPr="00E60232" w:rsidRDefault="006004B7" w:rsidP="00DF041D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3</w:t>
      </w:r>
      <w:r w:rsidRPr="00E60232">
        <w:rPr>
          <w:rFonts w:ascii="Times New Roman" w:hAnsi="Times New Roman" w:cs="Times New Roman"/>
          <w:strike/>
          <w:sz w:val="20"/>
          <w:szCs w:val="20"/>
        </w:rPr>
        <w:t xml:space="preserve">) </w:t>
      </w:r>
      <w:r w:rsidR="00E539B0" w:rsidRPr="00E60232">
        <w:rPr>
          <w:rFonts w:ascii="Times New Roman" w:hAnsi="Times New Roman" w:cs="Times New Roman"/>
          <w:sz w:val="20"/>
          <w:szCs w:val="20"/>
        </w:rPr>
        <w:t xml:space="preserve">оплачувати </w:t>
      </w:r>
      <w:r w:rsidR="00820043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у строки, встановлені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Догов</w:t>
      </w:r>
      <w:r w:rsidR="00E539B0" w:rsidRPr="00E60232">
        <w:rPr>
          <w:rFonts w:ascii="Times New Roman" w:hAnsi="Times New Roman" w:cs="Times New Roman"/>
          <w:sz w:val="20"/>
          <w:szCs w:val="20"/>
        </w:rPr>
        <w:t>ором:</w:t>
      </w:r>
    </w:p>
    <w:p w14:paraId="2CFD7DE0" w14:textId="77777777" w:rsidR="00E539B0" w:rsidRPr="00E60232" w:rsidRDefault="00E539B0" w:rsidP="00704479">
      <w:pPr>
        <w:pStyle w:val="a4"/>
        <w:jc w:val="both"/>
        <w:rPr>
          <w:rFonts w:ascii="Times New Roman" w:hAnsi="Times New Roman" w:cs="Times New Roman"/>
        </w:rPr>
      </w:pPr>
      <w:r w:rsidRPr="00E60232">
        <w:rPr>
          <w:rFonts w:ascii="Times New Roman" w:hAnsi="Times New Roman" w:cs="Times New Roman"/>
        </w:rPr>
        <w:t xml:space="preserve">-послугу з постачання теплової енергії для потреб опалення за тарифами, встановленими відповідно до законодавства,  </w:t>
      </w:r>
    </w:p>
    <w:p w14:paraId="13D2BE7D" w14:textId="77777777" w:rsidR="00E539B0" w:rsidRPr="00E60232" w:rsidRDefault="00E539B0" w:rsidP="00704479">
      <w:pPr>
        <w:pStyle w:val="a4"/>
        <w:jc w:val="both"/>
        <w:rPr>
          <w:rFonts w:ascii="Times New Roman" w:hAnsi="Times New Roman" w:cs="Times New Roman"/>
        </w:rPr>
      </w:pPr>
      <w:r w:rsidRPr="00E60232">
        <w:rPr>
          <w:rFonts w:ascii="Times New Roman" w:hAnsi="Times New Roman" w:cs="Times New Roman"/>
        </w:rPr>
        <w:t>- абонентське обслуговування;</w:t>
      </w:r>
    </w:p>
    <w:p w14:paraId="16E27929" w14:textId="77777777" w:rsidR="00E539B0" w:rsidRPr="00E60232" w:rsidRDefault="00E539B0" w:rsidP="00704479">
      <w:pPr>
        <w:pStyle w:val="a4"/>
        <w:jc w:val="both"/>
        <w:rPr>
          <w:rFonts w:ascii="Times New Roman" w:hAnsi="Times New Roman" w:cs="Times New Roman"/>
        </w:rPr>
      </w:pPr>
      <w:r w:rsidRPr="00E60232">
        <w:rPr>
          <w:rFonts w:ascii="Times New Roman" w:hAnsi="Times New Roman" w:cs="Times New Roman"/>
        </w:rPr>
        <w:t>- внески за встановлення, заміну та обслуговування вузлів комерційного обліку</w:t>
      </w:r>
    </w:p>
    <w:p w14:paraId="132C6B84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4) дотримуватися правил безпеки, зокрема пожежної та газової, санітарних норм;</w:t>
      </w:r>
    </w:p>
    <w:p w14:paraId="2A255E67" w14:textId="25A40C91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5) у разі несвоєчасного здійснення платежу за послугу сплачувати пеню в розмірі, встановленому цим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ором;</w:t>
      </w:r>
    </w:p>
    <w:p w14:paraId="76A358C7" w14:textId="095FBF0E" w:rsidR="006004B7" w:rsidRPr="00E60232" w:rsidRDefault="006D1EF8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6) надавати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цю показання наявних приладів - розподілювачів теплової енергії та/або вузлів обліку, що забезпечують індивідуальний облік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ння послуги у приміщенні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ча </w:t>
      </w:r>
      <w:proofErr w:type="gramStart"/>
      <w:r w:rsidR="006004B7" w:rsidRPr="00E60232">
        <w:rPr>
          <w:rFonts w:ascii="Times New Roman" w:hAnsi="Times New Roman" w:cs="Times New Roman"/>
          <w:sz w:val="20"/>
          <w:szCs w:val="20"/>
        </w:rPr>
        <w:t>в порядку</w:t>
      </w:r>
      <w:proofErr w:type="gramEnd"/>
      <w:r w:rsidR="006004B7" w:rsidRPr="00E60232">
        <w:rPr>
          <w:rFonts w:ascii="Times New Roman" w:hAnsi="Times New Roman" w:cs="Times New Roman"/>
          <w:sz w:val="20"/>
          <w:szCs w:val="20"/>
        </w:rPr>
        <w:t xml:space="preserve"> та строки, визначені цим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="006004B7" w:rsidRPr="00E60232">
        <w:rPr>
          <w:rFonts w:ascii="Times New Roman" w:hAnsi="Times New Roman" w:cs="Times New Roman"/>
          <w:sz w:val="20"/>
          <w:szCs w:val="20"/>
        </w:rPr>
        <w:t>ором.</w:t>
      </w:r>
    </w:p>
    <w:p w14:paraId="7391AF71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7)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14:paraId="37048AA5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8) дотримуватися вимог житлового та містобудівного законодавства під час проведення ремонту чи реконструкції житла (іншого об'єкта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14:paraId="4447BAE0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9) забезпечити своєчасну підготовку об'єктів, що перебувають у його власності, до експлуатації в осінньо-зимовий період;</w:t>
      </w:r>
    </w:p>
    <w:p w14:paraId="0ED9028A" w14:textId="2F227254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10) інформувати протягом місяця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ця про зміну власника житла (іншого об'єкта нерухомого майна) шляхом надання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цю витягу з Реєстру</w:t>
      </w:r>
      <w:r w:rsidR="004B7031" w:rsidRPr="00E60232">
        <w:rPr>
          <w:rFonts w:ascii="Times New Roman" w:hAnsi="Times New Roman" w:cs="Times New Roman"/>
          <w:sz w:val="20"/>
          <w:szCs w:val="20"/>
        </w:rPr>
        <w:t xml:space="preserve"> речових прав на нерухоме майно</w:t>
      </w:r>
      <w:r w:rsidR="004B7031" w:rsidRPr="00E60232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5788CDC4" w14:textId="692706F7" w:rsidR="004B7031" w:rsidRPr="00E60232" w:rsidRDefault="004B7031" w:rsidP="008C05A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11) </w:t>
      </w:r>
      <w:r w:rsidRPr="00E60232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контролювати межповіркові інтервали вузлів обліку.</w:t>
      </w:r>
    </w:p>
    <w:p w14:paraId="36430F79" w14:textId="2A808E72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46.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ець має право:</w:t>
      </w:r>
    </w:p>
    <w:p w14:paraId="45B5564B" w14:textId="2E484101" w:rsidR="006004B7" w:rsidRPr="00E60232" w:rsidRDefault="006D1EF8" w:rsidP="008C05A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1) вимагати від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  <w:lang w:val="uk-UA"/>
        </w:rPr>
        <w:t>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14:paraId="4E57E4CC" w14:textId="49EE891E" w:rsidR="006004B7" w:rsidRPr="00E60232" w:rsidRDefault="00B3665A" w:rsidP="008C05A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2) вимагати від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ча своєчасного проведення робіт з усунення виявлених неполадок, пов'язаних з отриманням послуги, що виникли з вини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ча, або відшкодування вартості таких робіт, якщо їх проводив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  <w:lang w:val="uk-UA"/>
        </w:rPr>
        <w:t>ець;</w:t>
      </w:r>
    </w:p>
    <w:p w14:paraId="1CF15348" w14:textId="4B9C317E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>3) доступу до житла, інших об'єкті</w:t>
      </w:r>
      <w:r w:rsidR="00B3665A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в нерухомого майна і приміщень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ча для ліквідації аварій</w:t>
      </w:r>
      <w:r w:rsidR="00E539B0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(в межах балансової </w:t>
      </w:r>
      <w:r w:rsidR="00260916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відповідальності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260916" w:rsidRPr="00E60232">
        <w:rPr>
          <w:rFonts w:ascii="Times New Roman" w:hAnsi="Times New Roman" w:cs="Times New Roman"/>
          <w:sz w:val="20"/>
          <w:szCs w:val="20"/>
          <w:lang w:val="uk-UA"/>
        </w:rPr>
        <w:t>ця</w:t>
      </w:r>
      <w:r w:rsidR="00E539B0" w:rsidRPr="00E6023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, проведення технічних та профілактичних оглядів і перевірки показань вузлів обліку, що забезпечують облік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ння послуги в будинку і приміщенні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ча, в порядку, визначеному законом і цим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Догов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ором;</w:t>
      </w:r>
    </w:p>
    <w:p w14:paraId="7114BD95" w14:textId="37F0239B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4) обмежити/припинити надання послуги в разі її неоплати або оплати не в повному обсязі </w:t>
      </w:r>
      <w:proofErr w:type="gramStart"/>
      <w:r w:rsidRPr="00E60232">
        <w:rPr>
          <w:rFonts w:ascii="Times New Roman" w:hAnsi="Times New Roman" w:cs="Times New Roman"/>
          <w:sz w:val="20"/>
          <w:szCs w:val="20"/>
        </w:rPr>
        <w:t>в порядку</w:t>
      </w:r>
      <w:proofErr w:type="gramEnd"/>
      <w:r w:rsidRPr="00E60232">
        <w:rPr>
          <w:rFonts w:ascii="Times New Roman" w:hAnsi="Times New Roman" w:cs="Times New Roman"/>
          <w:sz w:val="20"/>
          <w:szCs w:val="20"/>
        </w:rPr>
        <w:t xml:space="preserve"> і строки, встановлені Законом України "Про житлово-комунальні послуги" та цим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ором, крім випадків, коли якість та/або кількість послуги не відповідає умовам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ору;</w:t>
      </w:r>
    </w:p>
    <w:p w14:paraId="43B9E175" w14:textId="68C0FAC1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lastRenderedPageBreak/>
        <w:t>5) зверт</w:t>
      </w:r>
      <w:r w:rsidR="00B3665A" w:rsidRPr="00E60232">
        <w:rPr>
          <w:rFonts w:ascii="Times New Roman" w:hAnsi="Times New Roman" w:cs="Times New Roman"/>
          <w:sz w:val="20"/>
          <w:szCs w:val="20"/>
        </w:rPr>
        <w:t xml:space="preserve">атися </w:t>
      </w:r>
      <w:proofErr w:type="gramStart"/>
      <w:r w:rsidR="00B3665A" w:rsidRPr="00E60232">
        <w:rPr>
          <w:rFonts w:ascii="Times New Roman" w:hAnsi="Times New Roman" w:cs="Times New Roman"/>
          <w:sz w:val="20"/>
          <w:szCs w:val="20"/>
        </w:rPr>
        <w:t>до суду</w:t>
      </w:r>
      <w:proofErr w:type="gramEnd"/>
      <w:r w:rsidR="00B3665A" w:rsidRPr="00E60232">
        <w:rPr>
          <w:rFonts w:ascii="Times New Roman" w:hAnsi="Times New Roman" w:cs="Times New Roman"/>
          <w:sz w:val="20"/>
          <w:szCs w:val="20"/>
        </w:rPr>
        <w:t xml:space="preserve"> в разі порушення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чем умов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ору;</w:t>
      </w:r>
    </w:p>
    <w:p w14:paraId="4D0B27BC" w14:textId="0A4D5A29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</w:rPr>
        <w:t>6) на відшкодування збитків у разі наявності порушень</w:t>
      </w:r>
      <w:r w:rsidR="00B3665A" w:rsidRPr="00E60232">
        <w:rPr>
          <w:rFonts w:ascii="Times New Roman" w:hAnsi="Times New Roman" w:cs="Times New Roman"/>
          <w:sz w:val="20"/>
          <w:szCs w:val="20"/>
        </w:rPr>
        <w:t xml:space="preserve"> у роботі теплового обладнання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ча, що призвели до перебоїв у технологічному процесі постачання теплової </w:t>
      </w:r>
      <w:proofErr w:type="gramStart"/>
      <w:r w:rsidRPr="00E60232">
        <w:rPr>
          <w:rFonts w:ascii="Times New Roman" w:hAnsi="Times New Roman" w:cs="Times New Roman"/>
          <w:sz w:val="20"/>
          <w:szCs w:val="20"/>
        </w:rPr>
        <w:t>енергії.</w:t>
      </w:r>
      <w:r w:rsidR="004B7031" w:rsidRPr="00E60232">
        <w:rPr>
          <w:rFonts w:ascii="Times New Roman" w:hAnsi="Times New Roman" w:cs="Times New Roman"/>
          <w:sz w:val="20"/>
          <w:szCs w:val="20"/>
          <w:lang w:val="uk-UA"/>
        </w:rPr>
        <w:t>;</w:t>
      </w:r>
      <w:proofErr w:type="gramEnd"/>
    </w:p>
    <w:p w14:paraId="54889CF4" w14:textId="3404A3C1" w:rsidR="004B7031" w:rsidRPr="00E60232" w:rsidRDefault="004B7031" w:rsidP="0031735D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7) </w:t>
      </w:r>
      <w:r w:rsidRPr="00E60232">
        <w:rPr>
          <w:rFonts w:ascii="Times New Roman" w:hAnsi="Times New Roman" w:cs="Times New Roman"/>
          <w:sz w:val="20"/>
          <w:szCs w:val="20"/>
        </w:rPr>
        <w:t>перевіряти установлені міжповіркові інтервали  вузлів обліку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40003628" w14:textId="5EB1DDC3" w:rsidR="006004B7" w:rsidRPr="00E60232" w:rsidRDefault="006004B7" w:rsidP="00EB171B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47.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ець зобов'язаний:</w:t>
      </w:r>
    </w:p>
    <w:p w14:paraId="632A74B8" w14:textId="1E9FA35D" w:rsidR="006004B7" w:rsidRPr="00E60232" w:rsidRDefault="006004B7" w:rsidP="00EB171B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1) забезпечувати своєчасність надання, безперервність і відповідну якість послуги згідно із законодавством та умовами цього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Догов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ору;</w:t>
      </w:r>
    </w:p>
    <w:p w14:paraId="6ECCAF07" w14:textId="6DD494CA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2) забезпечити надійне постачання обсягів теплової енергії відповідно до умов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 та стандартів;</w:t>
      </w:r>
    </w:p>
    <w:p w14:paraId="3D6386DF" w14:textId="1C9A51A4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3) 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без додаткової оплати надавати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чу в установленому законодавством порядку необхідну інформацію про ціну/тариф, загальну вартість місячного платежу, структуру ціни/тарифу, норми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ння та порядок надання послуги, її споживчі властивості, а також іншу інформацію, передбачену законодавством;</w:t>
      </w:r>
    </w:p>
    <w:p w14:paraId="2E39DF12" w14:textId="77777777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4) своєчасно проводити підготовку об'єктів житлово-комунального господарства, які перебувають у його власності (користуванні), до експлуатації в осінньо-зимовий період;</w:t>
      </w:r>
    </w:p>
    <w:p w14:paraId="7D2F8901" w14:textId="5433D693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5) розглядати у визначений законодавством строк претензії та скарги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ча і проводити відповідні перерахунки розміру плати за послугу в разі її ненадання, надання не в повному обсязі, несвоєчасно або неналежної якості, а також в інших випадках, визначених цим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ором;</w:t>
      </w:r>
    </w:p>
    <w:p w14:paraId="23A7F8E8" w14:textId="6424AF87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6) вживати заходів до ліквідації аварій</w:t>
      </w:r>
      <w:r w:rsidR="000C08F5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820043" w:rsidRPr="00E60232">
        <w:rPr>
          <w:rFonts w:ascii="Times New Roman" w:hAnsi="Times New Roman" w:cs="Times New Roman"/>
          <w:sz w:val="20"/>
          <w:szCs w:val="20"/>
          <w:lang w:val="uk-UA"/>
        </w:rPr>
        <w:t>межах</w:t>
      </w:r>
      <w:r w:rsidR="000C08F5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балансової відповідальності</w:t>
      </w:r>
      <w:r w:rsidR="001048C1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Виконав</w:t>
      </w:r>
      <w:r w:rsidR="001048C1" w:rsidRPr="00E60232">
        <w:rPr>
          <w:rFonts w:ascii="Times New Roman" w:hAnsi="Times New Roman" w:cs="Times New Roman"/>
          <w:sz w:val="20"/>
          <w:szCs w:val="20"/>
          <w:lang w:val="uk-UA"/>
        </w:rPr>
        <w:t>ця</w:t>
      </w:r>
      <w:r w:rsidRPr="00E60232">
        <w:rPr>
          <w:rFonts w:ascii="Times New Roman" w:hAnsi="Times New Roman" w:cs="Times New Roman"/>
          <w:sz w:val="20"/>
          <w:szCs w:val="20"/>
        </w:rPr>
        <w:t xml:space="preserve">, усунення порушень якості послуги, що сталися з вини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ця або на об'єктах, що перебувають у його власності (користуванні), у строки, встановлені законодавством;</w:t>
      </w:r>
    </w:p>
    <w:p w14:paraId="7E049466" w14:textId="2F4645CB" w:rsidR="006004B7" w:rsidRPr="00E60232" w:rsidRDefault="00B55F0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7) виплачувати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чу штраф за перевищення встановлених строків проведення аварійно-відновних робіт</w:t>
      </w:r>
      <w:r w:rsidR="005E5B0F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в межах балансової відповідальності віконавця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 у розмірі,</w:t>
      </w:r>
      <w:r w:rsidR="000C08F5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визначеному цим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="006004B7" w:rsidRPr="00E60232">
        <w:rPr>
          <w:rFonts w:ascii="Times New Roman" w:hAnsi="Times New Roman" w:cs="Times New Roman"/>
          <w:sz w:val="20"/>
          <w:szCs w:val="20"/>
        </w:rPr>
        <w:t>ором;</w:t>
      </w:r>
    </w:p>
    <w:p w14:paraId="10BE0F22" w14:textId="08C4952E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8) </w:t>
      </w:r>
      <w:r w:rsidR="00B3665A" w:rsidRPr="00E60232">
        <w:rPr>
          <w:rFonts w:ascii="Times New Roman" w:hAnsi="Times New Roman" w:cs="Times New Roman"/>
          <w:sz w:val="20"/>
          <w:szCs w:val="20"/>
        </w:rPr>
        <w:t xml:space="preserve">своєчасно реагувати на виклики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ча, підписувати акти-претензії,</w:t>
      </w:r>
      <w:r w:rsidR="00B55F07" w:rsidRPr="00E60232">
        <w:rPr>
          <w:rFonts w:ascii="Times New Roman" w:hAnsi="Times New Roman" w:cs="Times New Roman"/>
          <w:sz w:val="20"/>
          <w:szCs w:val="20"/>
        </w:rPr>
        <w:t xml:space="preserve"> вести облік вимог (претензій)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 у зв'язку з порушенням порядку надання послуги;</w:t>
      </w:r>
    </w:p>
    <w:p w14:paraId="66574B6A" w14:textId="77777777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9) своєчасно та власним коштом проводити роботи з усунення виявлених неполадок, пов'язаних з наданням послуги, що виникли з його вини;</w:t>
      </w:r>
    </w:p>
    <w:p w14:paraId="7C18E2F4" w14:textId="0758EC6B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10) інформувати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ча про намір зміни ціни/тарифу на послугу обґрунтуванням такої необхідності </w:t>
      </w:r>
      <w:proofErr w:type="gramStart"/>
      <w:r w:rsidRPr="00E60232">
        <w:rPr>
          <w:rFonts w:ascii="Times New Roman" w:hAnsi="Times New Roman" w:cs="Times New Roman"/>
          <w:sz w:val="20"/>
          <w:szCs w:val="20"/>
        </w:rPr>
        <w:t>у порядку</w:t>
      </w:r>
      <w:proofErr w:type="gramEnd"/>
      <w:r w:rsidRPr="00E60232">
        <w:rPr>
          <w:rFonts w:ascii="Times New Roman" w:hAnsi="Times New Roman" w:cs="Times New Roman"/>
          <w:sz w:val="20"/>
          <w:szCs w:val="20"/>
        </w:rPr>
        <w:t>, визначеному Мінрегіоном;</w:t>
      </w:r>
    </w:p>
    <w:p w14:paraId="45E33BC4" w14:textId="283C45E4" w:rsidR="006004B7" w:rsidRPr="00E60232" w:rsidRDefault="006004B7" w:rsidP="003173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11) здійснювати розподіл загальнобудинкового обсягу послуг між співвласниками багатоквартирного будинку у передбаченому законом та цим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ором порядку.</w:t>
      </w:r>
    </w:p>
    <w:p w14:paraId="535EC212" w14:textId="77777777" w:rsidR="00EB171B" w:rsidRDefault="00EB171B" w:rsidP="0085526D">
      <w:pPr>
        <w:jc w:val="center"/>
        <w:rPr>
          <w:rFonts w:ascii="Times New Roman" w:hAnsi="Times New Roman" w:cs="Times New Roman"/>
          <w:b/>
        </w:rPr>
      </w:pPr>
    </w:p>
    <w:p w14:paraId="3978B78E" w14:textId="6E81B0F4" w:rsidR="006004B7" w:rsidRPr="0031735D" w:rsidRDefault="006004B7" w:rsidP="0085526D">
      <w:pPr>
        <w:jc w:val="center"/>
        <w:rPr>
          <w:rFonts w:ascii="Times New Roman" w:hAnsi="Times New Roman" w:cs="Times New Roman"/>
          <w:b/>
        </w:rPr>
      </w:pPr>
      <w:r w:rsidRPr="0031735D">
        <w:rPr>
          <w:rFonts w:ascii="Times New Roman" w:hAnsi="Times New Roman" w:cs="Times New Roman"/>
          <w:b/>
        </w:rPr>
        <w:t xml:space="preserve">Відповідальність сторін за порушення вимог </w:t>
      </w:r>
      <w:r w:rsidR="00032CBF" w:rsidRPr="0031735D">
        <w:rPr>
          <w:rFonts w:ascii="Times New Roman" w:hAnsi="Times New Roman" w:cs="Times New Roman"/>
          <w:b/>
        </w:rPr>
        <w:t>Догов</w:t>
      </w:r>
      <w:r w:rsidRPr="0031735D">
        <w:rPr>
          <w:rFonts w:ascii="Times New Roman" w:hAnsi="Times New Roman" w:cs="Times New Roman"/>
          <w:b/>
        </w:rPr>
        <w:t>ору</w:t>
      </w:r>
    </w:p>
    <w:p w14:paraId="672684E5" w14:textId="55BD59D3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48. Сторони несуть відповідальність за невиконання умов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ору відповідно до законодавства та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ору.</w:t>
      </w:r>
    </w:p>
    <w:p w14:paraId="4BC53BE1" w14:textId="36AB0993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49. У разі несвоєчасного здійснення платежів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 зобов'язаний сплатити пеню </w:t>
      </w:r>
      <w:r w:rsidR="00DB2827" w:rsidRPr="00E60232">
        <w:rPr>
          <w:rFonts w:ascii="Times New Roman" w:hAnsi="Times New Roman" w:cs="Times New Roman"/>
          <w:sz w:val="20"/>
          <w:szCs w:val="20"/>
          <w:lang w:val="uk-UA"/>
        </w:rPr>
        <w:t>в розмірі</w:t>
      </w:r>
      <w:r w:rsidRPr="00E60232">
        <w:rPr>
          <w:rFonts w:ascii="Times New Roman" w:hAnsi="Times New Roman" w:cs="Times New Roman"/>
          <w:sz w:val="20"/>
          <w:szCs w:val="20"/>
        </w:rPr>
        <w:t xml:space="preserve">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14:paraId="6896F5C9" w14:textId="77777777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14:paraId="02601211" w14:textId="0CBAEE56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Пеня не нараховується за умови наявності заборгованості держави за надані населенню пільги та житло</w:t>
      </w:r>
      <w:r w:rsidR="0085526D" w:rsidRPr="00E60232">
        <w:rPr>
          <w:rFonts w:ascii="Times New Roman" w:hAnsi="Times New Roman" w:cs="Times New Roman"/>
          <w:sz w:val="20"/>
          <w:szCs w:val="20"/>
        </w:rPr>
        <w:t xml:space="preserve">ві субсидії та/або наявності у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ча заборгованості з оплати праці, підтвердженої належним чином.</w:t>
      </w:r>
    </w:p>
    <w:p w14:paraId="3AA1B4D2" w14:textId="54A56452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50. У разі ненадання послуги, надання її не в повному обсязі або невідповідної якості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ець зобов'язаний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невідповідної якості, а також сплатити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чу штраф у розмірі</w:t>
      </w:r>
      <w:r w:rsidR="00820043" w:rsidRPr="00E60232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C08F5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C08F5" w:rsidRPr="00E60232">
        <w:rPr>
          <w:rFonts w:ascii="Times New Roman" w:hAnsi="Times New Roman" w:cs="Times New Roman"/>
          <w:sz w:val="20"/>
          <w:szCs w:val="20"/>
        </w:rPr>
        <w:t>встановленому законодавством</w:t>
      </w:r>
      <w:r w:rsidR="000C08F5" w:rsidRPr="00E6023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E60232"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14:paraId="68A2C14B" w14:textId="5E6F8765" w:rsidR="006004B7" w:rsidRPr="00E60232" w:rsidRDefault="0085526D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51. Оформлення претензій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ча щодо ненадання послуги, надання її не в повному обсязі або неналежної якості здійснюється </w:t>
      </w:r>
      <w:proofErr w:type="gramStart"/>
      <w:r w:rsidR="006004B7" w:rsidRPr="00E60232">
        <w:rPr>
          <w:rFonts w:ascii="Times New Roman" w:hAnsi="Times New Roman" w:cs="Times New Roman"/>
          <w:sz w:val="20"/>
          <w:szCs w:val="20"/>
        </w:rPr>
        <w:t>в порядку</w:t>
      </w:r>
      <w:proofErr w:type="gramEnd"/>
      <w:r w:rsidR="006004B7" w:rsidRPr="00E60232">
        <w:rPr>
          <w:rFonts w:ascii="Times New Roman" w:hAnsi="Times New Roman" w:cs="Times New Roman"/>
          <w:sz w:val="20"/>
          <w:szCs w:val="20"/>
        </w:rPr>
        <w:t>, визначеному статтею 27 Закону України "Про житлово-комунальні послуги".</w:t>
      </w:r>
    </w:p>
    <w:p w14:paraId="46DE4565" w14:textId="1B4E4038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ором про надання відповідних послуг, затвердженого постановою Кабінету Міністрів України від 27 грудня 2018 р. N 1145 (Офіційний вісник України, 2019 р., N 4, ст. 133).</w:t>
      </w:r>
    </w:p>
    <w:p w14:paraId="581903CA" w14:textId="304541BD" w:rsidR="006004B7" w:rsidRPr="00E60232" w:rsidRDefault="00032CBF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ець </w:t>
      </w:r>
      <w:proofErr w:type="gramStart"/>
      <w:r w:rsidR="006004B7" w:rsidRPr="00E60232">
        <w:rPr>
          <w:rFonts w:ascii="Times New Roman" w:hAnsi="Times New Roman" w:cs="Times New Roman"/>
          <w:sz w:val="20"/>
          <w:szCs w:val="20"/>
        </w:rPr>
        <w:t xml:space="preserve">зобов'язаний </w:t>
      </w:r>
      <w:r w:rsidR="000C08F5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прибути</w:t>
      </w:r>
      <w:proofErr w:type="gramEnd"/>
      <w:r w:rsidR="000C08F5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на виклик 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="000C08F5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ча для перевірки якості надання послуги не пізніше ніж протягом одного робочого дня з моменту отримання повідомлення 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="000C08F5" w:rsidRPr="00E60232">
        <w:rPr>
          <w:rFonts w:ascii="Times New Roman" w:hAnsi="Times New Roman" w:cs="Times New Roman"/>
          <w:sz w:val="20"/>
          <w:szCs w:val="20"/>
          <w:lang w:val="uk-UA"/>
        </w:rPr>
        <w:t>ча</w:t>
      </w:r>
    </w:p>
    <w:p w14:paraId="52B33CE4" w14:textId="48A6869D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52.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ець не несе відповідальності за ненадання послуги, надання її не в повному обсязі або невідповідної якості, якщо доведе, що на межі централізованих інженерно-техні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чних систем постачання послуги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ця та внутрішньобудинкових систем багатоквартирного будинку її якість відповідала вимогам, встановленим цим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ором, та актам законодавства.</w:t>
      </w:r>
    </w:p>
    <w:p w14:paraId="4133CEDE" w14:textId="54918AB1" w:rsidR="006004B7" w:rsidRPr="00E60232" w:rsidRDefault="00032CBF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lastRenderedPageBreak/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>ець не несе відповідальності за ненадання послуги, надання її не в повному обсязі або невідповідної якості під час перерв, передбачених частиною першою статті 16 Закону України "Про житлово-комунальні послуги".</w:t>
      </w:r>
    </w:p>
    <w:p w14:paraId="788CB4C2" w14:textId="18C3EA29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53.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ець має право обмежи</w:t>
      </w:r>
      <w:r w:rsidR="008F3F92" w:rsidRPr="00E60232">
        <w:rPr>
          <w:rFonts w:ascii="Times New Roman" w:hAnsi="Times New Roman" w:cs="Times New Roman"/>
          <w:sz w:val="20"/>
          <w:szCs w:val="20"/>
        </w:rPr>
        <w:t xml:space="preserve">ти (припинити) надання послуги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>чеві у разі непогашення в повному обсязі заборгованості з оплати спожитої послуги.</w:t>
      </w:r>
    </w:p>
    <w:p w14:paraId="48FF6226" w14:textId="26160FB4" w:rsidR="006004B7" w:rsidRPr="00E60232" w:rsidRDefault="00032CBF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ець надсилає </w:t>
      </w:r>
      <w:r w:rsidRPr="00E60232">
        <w:rPr>
          <w:rFonts w:ascii="Times New Roman" w:hAnsi="Times New Roman" w:cs="Times New Roman"/>
          <w:sz w:val="20"/>
          <w:szCs w:val="20"/>
          <w:lang w:val="uk-UA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</w:t>
      </w:r>
      <w:r w:rsidR="00590C88" w:rsidRPr="00E60232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4945E4" w:rsidRPr="00E60232">
        <w:rPr>
          <w:rFonts w:ascii="Times New Roman" w:hAnsi="Times New Roman" w:cs="Times New Roman"/>
          <w:sz w:val="20"/>
          <w:szCs w:val="20"/>
          <w:lang w:val="uk-UA"/>
        </w:rPr>
        <w:t>або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 шляхом</w:t>
      </w:r>
      <w:r w:rsidR="0048044B" w:rsidRPr="00E60232">
        <w:rPr>
          <w:rFonts w:ascii="Times New Roman" w:hAnsi="Times New Roman" w:cs="Times New Roman"/>
          <w:sz w:val="20"/>
          <w:szCs w:val="20"/>
        </w:rPr>
        <w:t xml:space="preserve"> повідомлення </w:t>
      </w:r>
      <w:r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чеві через його особистий кабінет або в інший </w:t>
      </w:r>
      <w:proofErr w:type="gramStart"/>
      <w:r w:rsidR="006004B7" w:rsidRPr="00E60232">
        <w:rPr>
          <w:rFonts w:ascii="Times New Roman" w:hAnsi="Times New Roman" w:cs="Times New Roman"/>
          <w:sz w:val="20"/>
          <w:szCs w:val="20"/>
        </w:rPr>
        <w:t xml:space="preserve">спосіб </w:t>
      </w:r>
      <w:r w:rsidR="00AB730B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6286">
        <w:rPr>
          <w:rFonts w:ascii="Times New Roman" w:hAnsi="Times New Roman" w:cs="Times New Roman"/>
          <w:sz w:val="20"/>
          <w:szCs w:val="20"/>
          <w:lang w:val="uk-UA"/>
        </w:rPr>
        <w:t>_</w:t>
      </w:r>
      <w:proofErr w:type="gramEnd"/>
      <w:r w:rsidR="00136286">
        <w:rPr>
          <w:rFonts w:ascii="Times New Roman" w:hAnsi="Times New Roman" w:cs="Times New Roman"/>
          <w:sz w:val="20"/>
          <w:szCs w:val="20"/>
          <w:lang w:val="uk-UA"/>
        </w:rPr>
        <w:t>_________________________________</w:t>
      </w:r>
      <w:r w:rsidR="00AB730B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004B7" w:rsidRPr="00E60232">
        <w:rPr>
          <w:rFonts w:ascii="Times New Roman" w:hAnsi="Times New Roman" w:cs="Times New Roman"/>
          <w:sz w:val="20"/>
          <w:szCs w:val="20"/>
        </w:rPr>
        <w:t>.</w:t>
      </w:r>
    </w:p>
    <w:p w14:paraId="08652666" w14:textId="7F357CA6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Таке </w:t>
      </w:r>
      <w:r w:rsidR="008F3F92" w:rsidRPr="00E60232">
        <w:rPr>
          <w:rFonts w:ascii="Times New Roman" w:hAnsi="Times New Roman" w:cs="Times New Roman"/>
          <w:sz w:val="20"/>
          <w:szCs w:val="20"/>
        </w:rPr>
        <w:t xml:space="preserve">попередження надсилається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Pr="00E60232">
        <w:rPr>
          <w:rFonts w:ascii="Times New Roman" w:hAnsi="Times New Roman" w:cs="Times New Roman"/>
          <w:sz w:val="20"/>
          <w:szCs w:val="20"/>
        </w:rPr>
        <w:t xml:space="preserve">чеві не раніше ніж протягом наступного робочого дня після закінчення граничного строку оплати, визначеного законодавством та/або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ором.</w:t>
      </w:r>
    </w:p>
    <w:p w14:paraId="2B7EBB52" w14:textId="7634A56C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Обмеження (припинення</w:t>
      </w:r>
      <w:r w:rsidR="008F3F92" w:rsidRPr="00E60232">
        <w:rPr>
          <w:rFonts w:ascii="Times New Roman" w:hAnsi="Times New Roman" w:cs="Times New Roman"/>
          <w:sz w:val="20"/>
          <w:szCs w:val="20"/>
        </w:rPr>
        <w:t xml:space="preserve">) надання послуги здійснюється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цем відповідно до частини четвертої статті 26 Закону України "Про житлово-комунальні послуги" пр</w:t>
      </w:r>
      <w:r w:rsidR="008F3F92" w:rsidRPr="00E60232">
        <w:rPr>
          <w:rFonts w:ascii="Times New Roman" w:hAnsi="Times New Roman" w:cs="Times New Roman"/>
          <w:sz w:val="20"/>
          <w:szCs w:val="20"/>
        </w:rPr>
        <w:t xml:space="preserve">отягом 30 днів з дня отримання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8F3F92" w:rsidRPr="00E60232">
        <w:rPr>
          <w:rFonts w:ascii="Times New Roman" w:hAnsi="Times New Roman" w:cs="Times New Roman"/>
          <w:sz w:val="20"/>
          <w:szCs w:val="20"/>
        </w:rPr>
        <w:t xml:space="preserve">чем попередження від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Pr="00E60232">
        <w:rPr>
          <w:rFonts w:ascii="Times New Roman" w:hAnsi="Times New Roman" w:cs="Times New Roman"/>
          <w:sz w:val="20"/>
          <w:szCs w:val="20"/>
        </w:rPr>
        <w:t>ця.</w:t>
      </w:r>
    </w:p>
    <w:p w14:paraId="1B1CDC39" w14:textId="46B4EF1C" w:rsidR="00C71449" w:rsidRPr="00E60232" w:rsidRDefault="006004B7" w:rsidP="00C71449">
      <w:pPr>
        <w:pStyle w:val="aa"/>
        <w:jc w:val="both"/>
        <w:rPr>
          <w:sz w:val="20"/>
          <w:szCs w:val="20"/>
        </w:rPr>
      </w:pPr>
      <w:r w:rsidRPr="00E60232">
        <w:rPr>
          <w:sz w:val="20"/>
          <w:szCs w:val="20"/>
        </w:rPr>
        <w:t>54</w:t>
      </w:r>
      <w:r w:rsidR="00C71449" w:rsidRPr="00E60232">
        <w:rPr>
          <w:sz w:val="20"/>
          <w:szCs w:val="20"/>
        </w:rPr>
        <w:t>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14:paraId="698A01D9" w14:textId="10B5E793" w:rsidR="006004B7" w:rsidRPr="00E60232" w:rsidRDefault="0048044B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Витрати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>ця з обмеження (припинення) надання послуги та з відновлення її постачання у випадках, передбачених</w:t>
      </w:r>
      <w:r w:rsidR="008F3F92" w:rsidRPr="00E60232">
        <w:rPr>
          <w:rFonts w:ascii="Times New Roman" w:hAnsi="Times New Roman" w:cs="Times New Roman"/>
          <w:sz w:val="20"/>
          <w:szCs w:val="20"/>
        </w:rPr>
        <w:t xml:space="preserve"> цим пунктом, покладаються на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6004B7" w:rsidRPr="00E60232">
        <w:rPr>
          <w:rFonts w:ascii="Times New Roman" w:hAnsi="Times New Roman" w:cs="Times New Roman"/>
          <w:sz w:val="20"/>
          <w:szCs w:val="20"/>
        </w:rPr>
        <w:t>ча, якому здійснювалося обмеження надання послуги, відповідно до кошторису витрат на відновлен</w:t>
      </w:r>
      <w:r w:rsidR="008F3F92" w:rsidRPr="00E60232">
        <w:rPr>
          <w:rFonts w:ascii="Times New Roman" w:hAnsi="Times New Roman" w:cs="Times New Roman"/>
          <w:sz w:val="20"/>
          <w:szCs w:val="20"/>
        </w:rPr>
        <w:t xml:space="preserve">ня надання послуги, складеного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Виконав</w:t>
      </w:r>
      <w:r w:rsidR="006004B7" w:rsidRPr="00E60232">
        <w:rPr>
          <w:rFonts w:ascii="Times New Roman" w:hAnsi="Times New Roman" w:cs="Times New Roman"/>
          <w:sz w:val="20"/>
          <w:szCs w:val="20"/>
        </w:rPr>
        <w:t>цем.</w:t>
      </w:r>
    </w:p>
    <w:p w14:paraId="6E75D718" w14:textId="21E2EE72" w:rsidR="006004B7" w:rsidRPr="0031735D" w:rsidRDefault="006004B7" w:rsidP="008F3F92">
      <w:pPr>
        <w:jc w:val="center"/>
        <w:rPr>
          <w:rFonts w:ascii="Times New Roman" w:hAnsi="Times New Roman" w:cs="Times New Roman"/>
          <w:b/>
        </w:rPr>
      </w:pPr>
      <w:r w:rsidRPr="0031735D">
        <w:rPr>
          <w:rFonts w:ascii="Times New Roman" w:hAnsi="Times New Roman" w:cs="Times New Roman"/>
          <w:b/>
        </w:rPr>
        <w:t xml:space="preserve">Строк дії </w:t>
      </w:r>
      <w:r w:rsidR="00032CBF" w:rsidRPr="0031735D">
        <w:rPr>
          <w:rFonts w:ascii="Times New Roman" w:hAnsi="Times New Roman" w:cs="Times New Roman"/>
          <w:b/>
        </w:rPr>
        <w:t>Догов</w:t>
      </w:r>
      <w:r w:rsidRPr="0031735D">
        <w:rPr>
          <w:rFonts w:ascii="Times New Roman" w:hAnsi="Times New Roman" w:cs="Times New Roman"/>
          <w:b/>
        </w:rPr>
        <w:t>ору, порядок і умови внесення до нього змін, продовження його дії</w:t>
      </w:r>
    </w:p>
    <w:p w14:paraId="3A542ECD" w14:textId="02BDD85B" w:rsidR="00136286" w:rsidRPr="00136286" w:rsidRDefault="006004B7" w:rsidP="001362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55. Цей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ір набирає чинності з моменту його підписання і діє протягом одного року з дати набрання чинності.</w:t>
      </w:r>
      <w:r w:rsidR="001362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6286" w:rsidRPr="005F63F8">
        <w:rPr>
          <w:rFonts w:ascii="Times New Roman" w:hAnsi="Times New Roman"/>
          <w:sz w:val="20"/>
        </w:rPr>
        <w:t xml:space="preserve">Сторони дійшли домовленості, що положення цього Договору застосовуються до правовідносин Сторін, що виникли до його укладення (відповідно до ст. 631 ЦК України). </w:t>
      </w:r>
    </w:p>
    <w:p w14:paraId="05D246E8" w14:textId="26979B62" w:rsidR="006004B7" w:rsidRPr="00E60232" w:rsidRDefault="006004B7" w:rsidP="001362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56. Якщо за один місяць до закінчення строку дії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ору жодна із сторін не повідомить письмово іншій стороні про відмову від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ору,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ір вважається продовженим на черговий однорічний строк.</w:t>
      </w:r>
    </w:p>
    <w:p w14:paraId="6EF6F02B" w14:textId="65BC08F6" w:rsidR="006004B7" w:rsidRPr="00E60232" w:rsidRDefault="006004B7" w:rsidP="001362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57. Припинення дії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 не звільняє сторони від обов'язку виконання зобов'язань, які на дату такого припинення залишилися невиконаними.</w:t>
      </w:r>
    </w:p>
    <w:p w14:paraId="1268A32D" w14:textId="082BE22E" w:rsidR="006004B7" w:rsidRPr="00E60232" w:rsidRDefault="006004B7" w:rsidP="001362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58. Умови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ору, крім ціни (вартості) послуги, можуть бути змінені виключно за згодою сторін.</w:t>
      </w:r>
    </w:p>
    <w:p w14:paraId="5348AB12" w14:textId="4758B563" w:rsidR="006004B7" w:rsidRPr="00E60232" w:rsidRDefault="006004B7" w:rsidP="001362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У разі зміни тарифу на теплову енергію з моменту його введення в дію застосовується відповідна нова ціна (вартість) послуги без внесення сторонами додаткових змін до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ору.</w:t>
      </w:r>
    </w:p>
    <w:p w14:paraId="25D7B472" w14:textId="1CB22990" w:rsidR="006004B7" w:rsidRPr="00E60232" w:rsidRDefault="006004B7" w:rsidP="001362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59. У разі зміни даних, зазначених у розділі "Реквізити і підписи сторін"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ору, сторона письмово повідомляє про це іншій стороні у семиденний строк з дати настання змін.</w:t>
      </w:r>
    </w:p>
    <w:p w14:paraId="5F324A43" w14:textId="77777777" w:rsidR="006004B7" w:rsidRPr="0031735D" w:rsidRDefault="006004B7" w:rsidP="008F3F92">
      <w:pPr>
        <w:jc w:val="center"/>
        <w:rPr>
          <w:rFonts w:ascii="Times New Roman" w:hAnsi="Times New Roman" w:cs="Times New Roman"/>
          <w:b/>
        </w:rPr>
      </w:pPr>
      <w:r w:rsidRPr="0031735D">
        <w:rPr>
          <w:rFonts w:ascii="Times New Roman" w:hAnsi="Times New Roman" w:cs="Times New Roman"/>
          <w:b/>
        </w:rPr>
        <w:t>Прикінцеві положення</w:t>
      </w:r>
    </w:p>
    <w:p w14:paraId="2757C5CE" w14:textId="373B716E" w:rsidR="006004B7" w:rsidRPr="00E60232" w:rsidRDefault="002C0FF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>60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. Цей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="006004B7" w:rsidRPr="00E60232">
        <w:rPr>
          <w:rFonts w:ascii="Times New Roman" w:hAnsi="Times New Roman" w:cs="Times New Roman"/>
          <w:sz w:val="20"/>
          <w:szCs w:val="20"/>
        </w:rPr>
        <w:t>ір складено у двох примірниках, які мають однакову юридичну силу, по одному для кожної із сторін.</w:t>
      </w:r>
    </w:p>
    <w:p w14:paraId="6D4C4507" w14:textId="284D17D6" w:rsidR="006004B7" w:rsidRPr="00E60232" w:rsidRDefault="006004B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Додатком до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ору є температурний графік теплової мережі, який є невід'ємною частиною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ору.</w:t>
      </w:r>
    </w:p>
    <w:p w14:paraId="22010B8A" w14:textId="422F33E8" w:rsidR="006004B7" w:rsidRPr="00E60232" w:rsidRDefault="002C0FF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>61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. Якщо цим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ором, законодавством або письмовою домовленістю сторін не передбачено інше, повідомлення, передбачені цим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="006004B7" w:rsidRPr="00E60232">
        <w:rPr>
          <w:rFonts w:ascii="Times New Roman" w:hAnsi="Times New Roman" w:cs="Times New Roman"/>
          <w:sz w:val="20"/>
          <w:szCs w:val="20"/>
        </w:rPr>
        <w:t xml:space="preserve">ором, сторони надсилають одна одній засобами зв'язку, зазначеними в розділі "Реквізити і підписи сторін" цього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="006004B7" w:rsidRPr="00E60232">
        <w:rPr>
          <w:rFonts w:ascii="Times New Roman" w:hAnsi="Times New Roman" w:cs="Times New Roman"/>
          <w:sz w:val="20"/>
          <w:szCs w:val="20"/>
        </w:rPr>
        <w:t>ору.</w:t>
      </w:r>
    </w:p>
    <w:p w14:paraId="00716305" w14:textId="19535B6E" w:rsidR="007E1022" w:rsidRPr="00E60232" w:rsidRDefault="002C0FF7" w:rsidP="008C05A5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>62</w:t>
      </w:r>
      <w:r w:rsidR="007E1022" w:rsidRPr="00E60232">
        <w:rPr>
          <w:rFonts w:ascii="Times New Roman" w:hAnsi="Times New Roman" w:cs="Times New Roman"/>
          <w:sz w:val="20"/>
          <w:szCs w:val="20"/>
        </w:rPr>
        <w:t xml:space="preserve">. </w:t>
      </w:r>
      <w:r w:rsidR="005E5B0F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Кожна із сторін зобов’язується забезпечити строгу конфіденційність інформації при  виконанні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Догов</w:t>
      </w:r>
      <w:r w:rsidR="005E5B0F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ору і вжити відповідних заходів з її нерозголошення. Передача зазначеної інформації юридичним і фізичним особам, що не мають відношення до цього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Догов</w:t>
      </w:r>
      <w:r w:rsidR="005E5B0F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ору, її опублікування чи розголошення іншими способами чи методами може мати місце тільки при письмовій згоді Сторін, незалежно від причин і термінів виконання даного </w:t>
      </w:r>
      <w:r w:rsidR="00032CBF" w:rsidRPr="00E60232">
        <w:rPr>
          <w:rFonts w:ascii="Times New Roman" w:hAnsi="Times New Roman" w:cs="Times New Roman"/>
          <w:sz w:val="20"/>
          <w:szCs w:val="20"/>
          <w:lang w:val="uk-UA"/>
        </w:rPr>
        <w:t>Догов</w:t>
      </w:r>
      <w:r w:rsidR="005E5B0F"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ору, крім випадків, передбачених чинним законодавством України. </w:t>
      </w:r>
      <w:r w:rsidR="005E5B0F" w:rsidRPr="00E60232">
        <w:rPr>
          <w:rFonts w:ascii="Times New Roman" w:hAnsi="Times New Roman" w:cs="Times New Roman"/>
          <w:sz w:val="20"/>
          <w:szCs w:val="20"/>
        </w:rPr>
        <w:t xml:space="preserve">Відповідальність Сторін за порушення положень даної статті визначається і вирішується відповідно до чинного законодавства </w:t>
      </w:r>
      <w:proofErr w:type="gramStart"/>
      <w:r w:rsidR="005E5B0F" w:rsidRPr="00E60232">
        <w:rPr>
          <w:rFonts w:ascii="Times New Roman" w:hAnsi="Times New Roman" w:cs="Times New Roman"/>
          <w:sz w:val="20"/>
          <w:szCs w:val="20"/>
        </w:rPr>
        <w:t>України.</w:t>
      </w:r>
      <w:r w:rsidR="007E1022" w:rsidRPr="00E6023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78F173FA" w14:textId="1E9CFC3D" w:rsidR="004945E4" w:rsidRPr="00EB171B" w:rsidRDefault="004945E4" w:rsidP="00E67621">
      <w:pPr>
        <w:pStyle w:val="a4"/>
        <w:jc w:val="both"/>
        <w:rPr>
          <w:rFonts w:ascii="Times New Roman" w:hAnsi="Times New Roman" w:cs="Times New Roman"/>
        </w:rPr>
      </w:pPr>
      <w:r w:rsidRPr="00E60232">
        <w:rPr>
          <w:rFonts w:ascii="Times New Roman" w:hAnsi="Times New Roman" w:cs="Times New Roman"/>
        </w:rPr>
        <w:t>6</w:t>
      </w:r>
      <w:r w:rsidR="002C0FF7" w:rsidRPr="00E60232">
        <w:rPr>
          <w:rFonts w:ascii="Times New Roman" w:hAnsi="Times New Roman" w:cs="Times New Roman"/>
          <w:lang w:val="uk-UA"/>
        </w:rPr>
        <w:t>3</w:t>
      </w:r>
      <w:r w:rsidRPr="00E60232">
        <w:rPr>
          <w:rFonts w:ascii="Times New Roman" w:hAnsi="Times New Roman" w:cs="Times New Roman"/>
        </w:rPr>
        <w:t xml:space="preserve">. Спори, що можуть виникнути у процесі виконання </w:t>
      </w:r>
      <w:r w:rsidR="00032CBF" w:rsidRPr="00E60232">
        <w:rPr>
          <w:rFonts w:ascii="Times New Roman" w:hAnsi="Times New Roman" w:cs="Times New Roman"/>
        </w:rPr>
        <w:t>Догов</w:t>
      </w:r>
      <w:r w:rsidRPr="00E60232">
        <w:rPr>
          <w:rFonts w:ascii="Times New Roman" w:hAnsi="Times New Roman" w:cs="Times New Roman"/>
        </w:rPr>
        <w:t xml:space="preserve">ору, сторони вирішують шляхом переговорів. Неврегульовані питання вирішуються </w:t>
      </w:r>
      <w:proofErr w:type="gramStart"/>
      <w:r w:rsidRPr="00E60232">
        <w:rPr>
          <w:rFonts w:ascii="Times New Roman" w:hAnsi="Times New Roman" w:cs="Times New Roman"/>
        </w:rPr>
        <w:t>у судовому порядку</w:t>
      </w:r>
      <w:proofErr w:type="gramEnd"/>
      <w:r w:rsidR="00EB171B">
        <w:rPr>
          <w:rFonts w:ascii="Times New Roman" w:hAnsi="Times New Roman" w:cs="Times New Roman"/>
        </w:rPr>
        <w:t>.</w:t>
      </w:r>
    </w:p>
    <w:p w14:paraId="69DA5B67" w14:textId="56A4E7A9" w:rsidR="004945E4" w:rsidRPr="00E60232" w:rsidRDefault="004945E4" w:rsidP="004945E4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6</w:t>
      </w:r>
      <w:r w:rsidR="002C0FF7" w:rsidRPr="00E60232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E60232">
        <w:rPr>
          <w:rFonts w:ascii="Times New Roman" w:hAnsi="Times New Roman" w:cs="Times New Roman"/>
          <w:sz w:val="20"/>
          <w:szCs w:val="20"/>
        </w:rPr>
        <w:t xml:space="preserve">. Сторони підтверджують, що цей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 xml:space="preserve">ір підписаний ними при повному розумінні його термінології та умов, а також уповноваженими на його підписання представниками Сторін та підтверджують достовірність даних про Сторони наведених в цьому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орі.</w:t>
      </w:r>
    </w:p>
    <w:p w14:paraId="7721DDBB" w14:textId="40D790C8" w:rsidR="005E5B0F" w:rsidRPr="00E60232" w:rsidRDefault="005E5B0F" w:rsidP="004945E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0232">
        <w:rPr>
          <w:rFonts w:ascii="Times New Roman" w:hAnsi="Times New Roman" w:cs="Times New Roman"/>
          <w:sz w:val="20"/>
          <w:szCs w:val="20"/>
          <w:lang w:val="uk-UA"/>
        </w:rPr>
        <w:t xml:space="preserve">65. </w:t>
      </w:r>
      <w:r w:rsidRPr="00E60232">
        <w:rPr>
          <w:rFonts w:ascii="Times New Roman" w:hAnsi="Times New Roman" w:cs="Times New Roman"/>
          <w:sz w:val="20"/>
          <w:szCs w:val="20"/>
        </w:rPr>
        <w:t xml:space="preserve">Жодна із сторін не має права передавати свої права і зобов'язання за даним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Pr="00E60232">
        <w:rPr>
          <w:rFonts w:ascii="Times New Roman" w:hAnsi="Times New Roman" w:cs="Times New Roman"/>
          <w:sz w:val="20"/>
          <w:szCs w:val="20"/>
        </w:rPr>
        <w:t>ором третій особі без письмової згоди на те іншої Сторони.</w:t>
      </w:r>
    </w:p>
    <w:p w14:paraId="0577602C" w14:textId="77777777" w:rsidR="002C0FF7" w:rsidRPr="0031735D" w:rsidRDefault="002C0FF7" w:rsidP="002C0FF7">
      <w:pPr>
        <w:jc w:val="center"/>
        <w:rPr>
          <w:rFonts w:ascii="Times New Roman" w:hAnsi="Times New Roman" w:cs="Times New Roman"/>
          <w:b/>
        </w:rPr>
      </w:pPr>
      <w:r w:rsidRPr="0031735D">
        <w:rPr>
          <w:rFonts w:ascii="Times New Roman" w:hAnsi="Times New Roman" w:cs="Times New Roman"/>
          <w:b/>
        </w:rPr>
        <w:lastRenderedPageBreak/>
        <w:t>Міжнародні санкції та антикорупційне застереження</w:t>
      </w:r>
    </w:p>
    <w:p w14:paraId="5C4D17E7" w14:textId="12F5E9C1" w:rsidR="00AF13D2" w:rsidRPr="00E60232" w:rsidRDefault="002C0FF7" w:rsidP="002C0FF7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6</w:t>
      </w:r>
      <w:r w:rsidR="005E5B0F" w:rsidRPr="00E60232"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E60232">
        <w:rPr>
          <w:rFonts w:ascii="Times New Roman" w:hAnsi="Times New Roman" w:cs="Times New Roman"/>
          <w:sz w:val="20"/>
          <w:szCs w:val="20"/>
        </w:rPr>
        <w:t>.</w:t>
      </w:r>
      <w:r w:rsidR="00AF13D2" w:rsidRPr="00E60232">
        <w:rPr>
          <w:rFonts w:ascii="Times New Roman" w:hAnsi="Times New Roman" w:cs="Times New Roman"/>
          <w:sz w:val="20"/>
          <w:szCs w:val="20"/>
        </w:rPr>
        <w:t xml:space="preserve"> Сторони цим запевняють та гарантують одна одній, що (як на момент підписання Сторонами цього Договору, так і на майбутнє) Сторона, її посадові особи, співробітники або будь-які інші особи, що діють від імені цієї Сторони (де може бути застосовано),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співробітниками, представниками, пов’язаними особами (де може бути застосовано), будь-якою іншою третьою особою.</w:t>
      </w:r>
    </w:p>
    <w:p w14:paraId="0DE30AD5" w14:textId="77777777" w:rsidR="002C0FF7" w:rsidRPr="0031735D" w:rsidRDefault="002C0FF7" w:rsidP="002C0FF7">
      <w:pPr>
        <w:jc w:val="center"/>
        <w:rPr>
          <w:rFonts w:ascii="Times New Roman" w:hAnsi="Times New Roman" w:cs="Times New Roman"/>
          <w:b/>
        </w:rPr>
      </w:pPr>
      <w:r w:rsidRPr="0031735D">
        <w:rPr>
          <w:rFonts w:ascii="Times New Roman" w:hAnsi="Times New Roman" w:cs="Times New Roman"/>
          <w:b/>
        </w:rPr>
        <w:t>Форс-мажорні обставини</w:t>
      </w:r>
    </w:p>
    <w:p w14:paraId="5A2349D8" w14:textId="42EE2D3E" w:rsidR="002C0FF7" w:rsidRPr="00E60232" w:rsidRDefault="00AF13D2" w:rsidP="00E67621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E60232">
        <w:rPr>
          <w:rFonts w:ascii="Times New Roman" w:hAnsi="Times New Roman" w:cs="Times New Roman"/>
          <w:lang w:val="uk-UA"/>
        </w:rPr>
        <w:t>67</w:t>
      </w:r>
      <w:r w:rsidR="002C0FF7" w:rsidRPr="00E60232">
        <w:rPr>
          <w:rFonts w:ascii="Times New Roman" w:hAnsi="Times New Roman" w:cs="Times New Roman"/>
          <w:lang w:val="uk-UA"/>
        </w:rPr>
        <w:t xml:space="preserve">. Сторони звільняються від відповідальності згідно з </w:t>
      </w:r>
      <w:r w:rsidR="00032CBF" w:rsidRPr="00E60232">
        <w:rPr>
          <w:rFonts w:ascii="Times New Roman" w:hAnsi="Times New Roman" w:cs="Times New Roman"/>
          <w:lang w:val="uk-UA"/>
        </w:rPr>
        <w:t>Догов</w:t>
      </w:r>
      <w:r w:rsidR="002C0FF7" w:rsidRPr="00E60232">
        <w:rPr>
          <w:rFonts w:ascii="Times New Roman" w:hAnsi="Times New Roman" w:cs="Times New Roman"/>
          <w:lang w:val="uk-UA"/>
        </w:rPr>
        <w:t xml:space="preserve">ором у разі настання дії непереборної сили (надзвичайних ситуацій техногенного, природного або екологічного характеру), яка унеможливлює надання відповідної послуги згідно з </w:t>
      </w:r>
      <w:r w:rsidR="00032CBF" w:rsidRPr="00E60232">
        <w:rPr>
          <w:rFonts w:ascii="Times New Roman" w:hAnsi="Times New Roman" w:cs="Times New Roman"/>
          <w:lang w:val="uk-UA"/>
        </w:rPr>
        <w:t>Догов</w:t>
      </w:r>
      <w:r w:rsidR="002C0FF7" w:rsidRPr="00E60232">
        <w:rPr>
          <w:rFonts w:ascii="Times New Roman" w:hAnsi="Times New Roman" w:cs="Times New Roman"/>
          <w:lang w:val="uk-UA"/>
        </w:rPr>
        <w:t xml:space="preserve">ором. </w:t>
      </w:r>
    </w:p>
    <w:p w14:paraId="16D4D3B7" w14:textId="15938480" w:rsidR="002C0FF7" w:rsidRPr="00E60232" w:rsidRDefault="00AF13D2" w:rsidP="00E67621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E60232">
        <w:rPr>
          <w:rFonts w:ascii="Times New Roman" w:hAnsi="Times New Roman" w:cs="Times New Roman"/>
          <w:lang w:val="uk-UA"/>
        </w:rPr>
        <w:t>68</w:t>
      </w:r>
      <w:r w:rsidR="002C0FF7" w:rsidRPr="00E60232">
        <w:rPr>
          <w:rFonts w:ascii="Times New Roman" w:hAnsi="Times New Roman" w:cs="Times New Roman"/>
          <w:lang w:val="uk-UA"/>
        </w:rPr>
        <w:t>. Сторона, яка не може виконати прийнятих на себе зобов'язань, внаслідок дії форс-мажорних обставин, зобов'язана в письмовій формі повідомити іншій стороні про час настання, можливу тривалість та вірогідну дату припинення дії даних обставин, підтвердивши наявність дії форс-мажорних обставин відповідними документами.</w:t>
      </w:r>
    </w:p>
    <w:p w14:paraId="7E7E9E3C" w14:textId="07D8F62E" w:rsidR="004945E4" w:rsidRDefault="00AF13D2" w:rsidP="00E67621">
      <w:pPr>
        <w:jc w:val="both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69</w:t>
      </w:r>
      <w:r w:rsidR="002C0FF7" w:rsidRPr="00E60232">
        <w:rPr>
          <w:rFonts w:ascii="Times New Roman" w:hAnsi="Times New Roman" w:cs="Times New Roman"/>
          <w:sz w:val="20"/>
          <w:szCs w:val="20"/>
        </w:rPr>
        <w:t xml:space="preserve">. У разі настання форс-мажорних обставин строк дії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="002C0FF7" w:rsidRPr="00E60232">
        <w:rPr>
          <w:rFonts w:ascii="Times New Roman" w:hAnsi="Times New Roman" w:cs="Times New Roman"/>
          <w:sz w:val="20"/>
          <w:szCs w:val="20"/>
        </w:rPr>
        <w:t>ору продовжується або припиняється за згодою сторін.</w:t>
      </w:r>
    </w:p>
    <w:p w14:paraId="22BDDFA8" w14:textId="71604F08" w:rsidR="00136286" w:rsidRPr="00847A0C" w:rsidRDefault="00136286" w:rsidP="00136286">
      <w:pPr>
        <w:pStyle w:val="ab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70. </w:t>
      </w:r>
      <w:r w:rsidRPr="00847A0C">
        <w:rPr>
          <w:rFonts w:ascii="Times New Roman" w:hAnsi="Times New Roman"/>
          <w:sz w:val="20"/>
        </w:rPr>
        <w:t>Номери телефонів Виконавця:</w:t>
      </w:r>
    </w:p>
    <w:p w14:paraId="6939F27E" w14:textId="77777777" w:rsidR="00136286" w:rsidRPr="005F63F8" w:rsidRDefault="00136286" w:rsidP="00136286">
      <w:pPr>
        <w:pStyle w:val="ab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-  керівник Департаменту теплових мереж ДТЕК ПРИДНІПРОВСЬКА ТЕС 095-287-85-75;</w:t>
      </w:r>
    </w:p>
    <w:p w14:paraId="6F18AA08" w14:textId="77777777" w:rsidR="00136286" w:rsidRPr="005F63F8" w:rsidRDefault="00136286" w:rsidP="00136286">
      <w:pPr>
        <w:pStyle w:val="ab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- начальник Відділу реалізації теплової енергії та послуг  ДТЕК ПРИДНІПРОВСЬКА ТЕС 050-451-15-54</w:t>
      </w:r>
    </w:p>
    <w:p w14:paraId="203FE214" w14:textId="77777777" w:rsidR="00136286" w:rsidRPr="005F63F8" w:rsidRDefault="00136286" w:rsidP="00136286">
      <w:pPr>
        <w:pStyle w:val="ab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- кол-центр Відділу реалізації теплової енергії та послуг ДТЕК ПРИДНІПРОВСЬКА ТЕС 050-379-0</w:t>
      </w:r>
      <w:r w:rsidRPr="00A107FA">
        <w:rPr>
          <w:rFonts w:ascii="Times New Roman" w:hAnsi="Times New Roman"/>
          <w:sz w:val="20"/>
        </w:rPr>
        <w:t>3</w:t>
      </w:r>
      <w:r w:rsidRPr="005F63F8">
        <w:rPr>
          <w:rFonts w:ascii="Times New Roman" w:hAnsi="Times New Roman"/>
          <w:sz w:val="20"/>
        </w:rPr>
        <w:t>-65, 718-90-25, 718-90-28</w:t>
      </w:r>
    </w:p>
    <w:p w14:paraId="4DD0E5C4" w14:textId="77777777" w:rsidR="00136286" w:rsidRPr="005F63F8" w:rsidRDefault="00136286" w:rsidP="00136286">
      <w:pPr>
        <w:pStyle w:val="ab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- аварійна служба у разі виникнення аварій та інших надзвичайних ситуацій в зоні відповідальності Виконавця  050-454-37-18 .</w:t>
      </w:r>
    </w:p>
    <w:p w14:paraId="4A943521" w14:textId="2FC0D8CB" w:rsidR="00136286" w:rsidRDefault="00136286" w:rsidP="0031735D">
      <w:pPr>
        <w:pStyle w:val="ab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Контактні дані відповідальної особи Споживача </w:t>
      </w:r>
      <w:r w:rsidRPr="005F63F8">
        <w:rPr>
          <w:rFonts w:ascii="Times New Roman" w:hAnsi="Times New Roman"/>
          <w:sz w:val="20"/>
          <w:lang w:val="ru-RU"/>
        </w:rPr>
        <w:t xml:space="preserve"> </w:t>
      </w:r>
      <w:r w:rsidRPr="005F63F8">
        <w:rPr>
          <w:rFonts w:ascii="Times New Roman" w:hAnsi="Times New Roman"/>
          <w:sz w:val="20"/>
        </w:rPr>
        <w:t>_____________________________________.</w:t>
      </w:r>
    </w:p>
    <w:p w14:paraId="1449BFC3" w14:textId="77777777" w:rsidR="0031735D" w:rsidRPr="00136286" w:rsidRDefault="0031735D" w:rsidP="0031735D">
      <w:pPr>
        <w:pStyle w:val="ab"/>
        <w:spacing w:before="0"/>
        <w:jc w:val="both"/>
        <w:rPr>
          <w:rFonts w:ascii="Times New Roman" w:hAnsi="Times New Roman"/>
          <w:sz w:val="20"/>
        </w:rPr>
      </w:pPr>
    </w:p>
    <w:p w14:paraId="0AE901F8" w14:textId="2F28CC87" w:rsidR="006004B7" w:rsidRPr="0031735D" w:rsidRDefault="006004B7" w:rsidP="003F30FA">
      <w:pPr>
        <w:jc w:val="center"/>
        <w:rPr>
          <w:rFonts w:ascii="Times New Roman" w:hAnsi="Times New Roman" w:cs="Times New Roman"/>
          <w:b/>
        </w:rPr>
      </w:pPr>
      <w:r w:rsidRPr="0031735D">
        <w:rPr>
          <w:rFonts w:ascii="Times New Roman" w:hAnsi="Times New Roman" w:cs="Times New Roman"/>
          <w:b/>
        </w:rPr>
        <w:t>Реквізити і підписи сторін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3F92" w:rsidRPr="00E60232" w14:paraId="0B018C3E" w14:textId="77777777" w:rsidTr="003F30FA">
        <w:tc>
          <w:tcPr>
            <w:tcW w:w="4672" w:type="dxa"/>
          </w:tcPr>
          <w:p w14:paraId="4CE20475" w14:textId="7897D1FC" w:rsidR="008F3F92" w:rsidRPr="00E60232" w:rsidRDefault="008F3F92" w:rsidP="00E67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AC7B898" w14:textId="735FB265" w:rsidR="008F3F92" w:rsidRPr="00E60232" w:rsidRDefault="008F3F92" w:rsidP="008F3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35D" w:rsidRPr="005F63F8" w14:paraId="681494A8" w14:textId="77777777" w:rsidTr="003F30FA">
        <w:tc>
          <w:tcPr>
            <w:tcW w:w="4672" w:type="dxa"/>
          </w:tcPr>
          <w:p w14:paraId="37E3970E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63F8">
              <w:rPr>
                <w:rFonts w:ascii="Times New Roman" w:hAnsi="Times New Roman"/>
                <w:b/>
                <w:sz w:val="22"/>
                <w:szCs w:val="22"/>
              </w:rPr>
              <w:t>Виконавець</w:t>
            </w:r>
          </w:p>
          <w:p w14:paraId="3126B8A6" w14:textId="77777777" w:rsidR="003F30FA" w:rsidRPr="005F63F8" w:rsidRDefault="003F30FA" w:rsidP="007B3E4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63F8">
              <w:rPr>
                <w:rFonts w:ascii="Times New Roman" w:hAnsi="Times New Roman"/>
                <w:b/>
                <w:sz w:val="22"/>
                <w:szCs w:val="22"/>
              </w:rPr>
              <w:t>АТ «ДТЕК ДНІПРОЕНЕРО»</w:t>
            </w:r>
          </w:p>
          <w:p w14:paraId="35867380" w14:textId="2052FE02" w:rsidR="003F30FA" w:rsidRPr="005F63F8" w:rsidRDefault="003F30FA" w:rsidP="007B3E4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Україна,69096,</w:t>
            </w:r>
            <w:r w:rsidRPr="005F63F8">
              <w:rPr>
                <w:rFonts w:ascii="Times New Roman" w:hAnsi="Times New Roman"/>
                <w:sz w:val="22"/>
                <w:szCs w:val="22"/>
              </w:rPr>
              <w:t>м.Запоріжжя, вул.Добролюбова,20</w:t>
            </w:r>
          </w:p>
          <w:p w14:paraId="0209BC03" w14:textId="77777777" w:rsidR="003F30FA" w:rsidRPr="005F63F8" w:rsidRDefault="003F30FA" w:rsidP="007B3E4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ЄДРПОУ 00130872, ІПН 001308708243</w:t>
            </w:r>
          </w:p>
          <w:p w14:paraId="4A7E6FA5" w14:textId="77777777" w:rsidR="003F30FA" w:rsidRPr="005F63F8" w:rsidRDefault="003F30FA" w:rsidP="007B3E4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63F8">
              <w:rPr>
                <w:rFonts w:ascii="Times New Roman" w:hAnsi="Times New Roman"/>
                <w:b/>
                <w:sz w:val="22"/>
                <w:szCs w:val="22"/>
              </w:rPr>
              <w:t>ДТЕК ПРИДНІПРОВСЬКА ТЕС</w:t>
            </w:r>
          </w:p>
          <w:p w14:paraId="6F8DDB64" w14:textId="77777777" w:rsidR="003F30FA" w:rsidRPr="005F63F8" w:rsidRDefault="003F30FA" w:rsidP="007B3E4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Україна, 49127, м.Дніпро, вул.Гаванська,1</w:t>
            </w:r>
          </w:p>
          <w:p w14:paraId="302682FD" w14:textId="77777777" w:rsidR="003F30FA" w:rsidRPr="005F63F8" w:rsidRDefault="003F30FA" w:rsidP="007B3E4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3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Департамент теплових мереж </w:t>
            </w:r>
          </w:p>
          <w:p w14:paraId="507C00E5" w14:textId="77777777" w:rsidR="003F30FA" w:rsidRPr="005F63F8" w:rsidRDefault="003F30FA" w:rsidP="007B3E4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3F8">
              <w:rPr>
                <w:rFonts w:ascii="Times New Roman" w:hAnsi="Times New Roman"/>
                <w:sz w:val="22"/>
                <w:szCs w:val="22"/>
                <w:lang w:val="ru-RU"/>
              </w:rPr>
              <w:t>Україна, 49127, м.Дніпро, вул.Роторна,9</w:t>
            </w:r>
          </w:p>
          <w:p w14:paraId="403B3AFE" w14:textId="77777777" w:rsidR="003F30FA" w:rsidRPr="005F63F8" w:rsidRDefault="003F30FA" w:rsidP="007B3E4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3F8">
              <w:rPr>
                <w:rFonts w:ascii="Times New Roman" w:hAnsi="Times New Roman"/>
                <w:sz w:val="22"/>
                <w:szCs w:val="22"/>
                <w:lang w:val="ru-RU"/>
              </w:rPr>
              <w:t>Реквізити для оплати:</w:t>
            </w:r>
          </w:p>
          <w:p w14:paraId="3B52E808" w14:textId="7BA1AF1E" w:rsidR="003F30FA" w:rsidRPr="005F63F8" w:rsidRDefault="003F30FA" w:rsidP="007B3E4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F63F8">
              <w:rPr>
                <w:rFonts w:ascii="Times New Roman" w:hAnsi="Times New Roman"/>
                <w:sz w:val="20"/>
              </w:rPr>
              <w:t xml:space="preserve">- оплата послуг  </w:t>
            </w:r>
            <w:r>
              <w:rPr>
                <w:rFonts w:ascii="Times New Roman" w:hAnsi="Times New Roman"/>
                <w:sz w:val="20"/>
              </w:rPr>
              <w:t>постачання теплової енергії</w:t>
            </w:r>
            <w:r w:rsidRPr="005F63F8">
              <w:rPr>
                <w:rFonts w:ascii="Times New Roman" w:hAnsi="Times New Roman"/>
                <w:sz w:val="20"/>
              </w:rPr>
              <w:t xml:space="preserve">  та оплата абонентської плати : </w:t>
            </w:r>
            <w:r w:rsidRPr="005F63F8">
              <w:rPr>
                <w:rFonts w:ascii="Times New Roman" w:hAnsi="Times New Roman"/>
                <w:i/>
                <w:sz w:val="20"/>
              </w:rPr>
              <w:t xml:space="preserve">р/р </w:t>
            </w:r>
            <w:r w:rsidRPr="005F63F8">
              <w:rPr>
                <w:rFonts w:ascii="Times New Roman" w:hAnsi="Times New Roman"/>
                <w:i/>
                <w:sz w:val="20"/>
                <w:lang w:val="en-US"/>
              </w:rPr>
              <w:t>UA</w:t>
            </w:r>
            <w:r w:rsidRPr="003F30FA">
              <w:rPr>
                <w:rFonts w:ascii="Times New Roman" w:hAnsi="Times New Roman"/>
                <w:i/>
                <w:sz w:val="20"/>
              </w:rPr>
              <w:t>57305</w:t>
            </w:r>
            <w:r w:rsidRPr="003F30FA">
              <w:rPr>
                <w:rFonts w:ascii="Times New Roman" w:hAnsi="Times New Roman"/>
                <w:i/>
                <w:sz w:val="20"/>
                <w:lang w:val="ru-RU"/>
              </w:rPr>
              <w:t>4820000026001300650928</w:t>
            </w:r>
            <w:r w:rsidRPr="005F63F8">
              <w:rPr>
                <w:rFonts w:ascii="Times New Roman" w:hAnsi="Times New Roman"/>
                <w:i/>
                <w:sz w:val="20"/>
              </w:rPr>
              <w:t xml:space="preserve"> Філія у Дніпропетровському обласному управлінні АТ «Ощадбанк», МФО 305482, ЕДРПОУ 38024604. Одержувач ДТЕК ПРИДНІПРОВСЬКА ТЕС.</w:t>
            </w:r>
          </w:p>
          <w:p w14:paraId="769C58DD" w14:textId="62FD0BC0" w:rsidR="003F30FA" w:rsidRDefault="003F30FA" w:rsidP="007B3E4F">
            <w:pPr>
              <w:spacing w:before="120"/>
              <w:ind w:firstLine="567"/>
              <w:jc w:val="both"/>
              <w:rPr>
                <w:rFonts w:ascii="Times New Roman" w:hAnsi="Times New Roman"/>
                <w:i/>
                <w:sz w:val="20"/>
                <w:lang w:val="uk-UA"/>
              </w:rPr>
            </w:pPr>
            <w:r w:rsidRPr="003F30FA">
              <w:rPr>
                <w:rFonts w:ascii="Times New Roman" w:hAnsi="Times New Roman"/>
                <w:sz w:val="20"/>
                <w:lang w:val="uk-UA"/>
              </w:rPr>
              <w:t>- оплата внесків  за встановлення, заміну та обслуговування вузлів комерційного обліку:</w:t>
            </w:r>
            <w:r w:rsidRPr="003F30FA">
              <w:rPr>
                <w:rFonts w:ascii="Times New Roman" w:hAnsi="Times New Roman"/>
                <w:i/>
                <w:sz w:val="20"/>
                <w:lang w:val="uk-UA"/>
              </w:rPr>
              <w:t xml:space="preserve">р/р </w:t>
            </w:r>
            <w:r w:rsidRPr="005F63F8">
              <w:rPr>
                <w:rFonts w:ascii="Times New Roman" w:hAnsi="Times New Roman"/>
                <w:i/>
                <w:sz w:val="20"/>
                <w:lang w:val="en-US"/>
              </w:rPr>
              <w:t>UA</w:t>
            </w:r>
            <w:r w:rsidRPr="003F30FA">
              <w:rPr>
                <w:rFonts w:ascii="Times New Roman" w:hAnsi="Times New Roman"/>
                <w:i/>
                <w:sz w:val="20"/>
                <w:lang w:val="uk-UA"/>
              </w:rPr>
              <w:t>323348510000000026001115426 АТ «ПУМБ», МФО 3334851, ЕДРПОУ 38024604. Одержувач ДТЕК ПРИДНІПРОВСЬКА ТЕС.</w:t>
            </w:r>
          </w:p>
          <w:p w14:paraId="1DDD8BD7" w14:textId="77777777" w:rsidR="0031735D" w:rsidRPr="003F30FA" w:rsidRDefault="0031735D" w:rsidP="007B3E4F">
            <w:pPr>
              <w:spacing w:before="120"/>
              <w:ind w:firstLine="567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14:paraId="3A6A6ACA" w14:textId="77777777" w:rsidR="0031735D" w:rsidRPr="00847A0C" w:rsidRDefault="0031735D" w:rsidP="0031735D">
            <w:pPr>
              <w:rPr>
                <w:rFonts w:ascii="Times New Roman" w:hAnsi="Times New Roman"/>
                <w:b/>
              </w:rPr>
            </w:pPr>
            <w:r w:rsidRPr="00847A0C">
              <w:rPr>
                <w:rFonts w:ascii="Times New Roman" w:hAnsi="Times New Roman"/>
                <w:b/>
              </w:rPr>
              <w:t>Керівник Департаменту теплових мереж</w:t>
            </w:r>
          </w:p>
          <w:p w14:paraId="1F8F9982" w14:textId="77777777" w:rsidR="0031735D" w:rsidRPr="00847A0C" w:rsidRDefault="0031735D" w:rsidP="0031735D">
            <w:pPr>
              <w:rPr>
                <w:rFonts w:ascii="Times New Roman" w:hAnsi="Times New Roman"/>
                <w:b/>
              </w:rPr>
            </w:pPr>
            <w:r w:rsidRPr="00847A0C">
              <w:rPr>
                <w:rFonts w:ascii="Times New Roman" w:hAnsi="Times New Roman"/>
                <w:b/>
              </w:rPr>
              <w:t>ДТЕК ПРИДНІПРОВСЬКА ТЕС</w:t>
            </w:r>
          </w:p>
          <w:p w14:paraId="6300C6B3" w14:textId="77777777" w:rsidR="0031735D" w:rsidRPr="00847A0C" w:rsidRDefault="0031735D" w:rsidP="0031735D">
            <w:pPr>
              <w:rPr>
                <w:rFonts w:ascii="Times New Roman" w:hAnsi="Times New Roman"/>
                <w:b/>
              </w:rPr>
            </w:pPr>
            <w:r w:rsidRPr="00847A0C">
              <w:rPr>
                <w:rFonts w:ascii="Times New Roman" w:hAnsi="Times New Roman"/>
                <w:b/>
              </w:rPr>
              <w:t>АТ «ДТЕК ДНІПРОЕНЕРГО»</w:t>
            </w:r>
          </w:p>
          <w:p w14:paraId="2FD39CE4" w14:textId="77777777" w:rsidR="0031735D" w:rsidRPr="00847A0C" w:rsidRDefault="0031735D" w:rsidP="0031735D">
            <w:pPr>
              <w:rPr>
                <w:rFonts w:ascii="Times New Roman" w:hAnsi="Times New Roman"/>
                <w:b/>
              </w:rPr>
            </w:pPr>
          </w:p>
          <w:p w14:paraId="6436A4D4" w14:textId="68558BC8" w:rsidR="0031735D" w:rsidRPr="0031735D" w:rsidRDefault="0031735D" w:rsidP="0031735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____________________________</w:t>
            </w:r>
            <w:r>
              <w:rPr>
                <w:rFonts w:ascii="Times New Roman" w:hAnsi="Times New Roman"/>
                <w:b/>
              </w:rPr>
              <w:t>Ю.О.Дробот</w:t>
            </w: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</w:t>
            </w:r>
          </w:p>
          <w:p w14:paraId="670A0DF2" w14:textId="322FB4B9" w:rsidR="003F30FA" w:rsidRPr="005F63F8" w:rsidRDefault="0031735D" w:rsidP="0031735D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 w:rsidRPr="005F63F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             </w:t>
            </w:r>
          </w:p>
        </w:tc>
        <w:tc>
          <w:tcPr>
            <w:tcW w:w="4673" w:type="dxa"/>
          </w:tcPr>
          <w:p w14:paraId="07C5D9E7" w14:textId="77777777" w:rsidR="003F30FA" w:rsidRPr="0031735D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35D">
              <w:rPr>
                <w:rFonts w:ascii="Times New Roman" w:hAnsi="Times New Roman"/>
                <w:b/>
                <w:sz w:val="22"/>
                <w:szCs w:val="22"/>
              </w:rPr>
              <w:t>Споживач</w:t>
            </w:r>
          </w:p>
          <w:p w14:paraId="4C45365A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3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___________________________________</w:t>
            </w:r>
          </w:p>
          <w:p w14:paraId="164306D2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3F8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</w:t>
            </w:r>
          </w:p>
          <w:p w14:paraId="24695DE3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3F8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</w:t>
            </w:r>
          </w:p>
          <w:p w14:paraId="79439EC2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Адреса: </w:t>
            </w:r>
            <w:proofErr w:type="gramStart"/>
            <w:r w:rsidRPr="005F63F8">
              <w:rPr>
                <w:rFonts w:ascii="Times New Roman" w:hAnsi="Times New Roman"/>
                <w:sz w:val="22"/>
                <w:szCs w:val="22"/>
                <w:lang w:val="ru-RU"/>
              </w:rPr>
              <w:t>м.Дн</w:t>
            </w:r>
            <w:r w:rsidRPr="005F63F8">
              <w:rPr>
                <w:rFonts w:ascii="Times New Roman" w:hAnsi="Times New Roman"/>
                <w:sz w:val="22"/>
                <w:szCs w:val="22"/>
              </w:rPr>
              <w:t>іпро,_</w:t>
            </w:r>
            <w:proofErr w:type="gramEnd"/>
            <w:r w:rsidRPr="005F63F8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14:paraId="322E7BC1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C4E5795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Паспорт_____________________________</w:t>
            </w:r>
          </w:p>
          <w:p w14:paraId="2482B903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14:paraId="46005F50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14:paraId="175554E2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3FA62D41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ІПН________________________________</w:t>
            </w:r>
          </w:p>
          <w:p w14:paraId="6522F792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807788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764791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A45120" w14:textId="77777777" w:rsidR="003F30FA" w:rsidRPr="005F63F8" w:rsidRDefault="003F30FA" w:rsidP="007B3E4F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E0673A" w14:textId="77777777" w:rsidR="003F30FA" w:rsidRDefault="003F30FA" w:rsidP="007B3E4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E4E14E" w14:textId="77777777" w:rsidR="0031735D" w:rsidRDefault="0031735D" w:rsidP="007B3E4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AA440E2" w14:textId="77777777" w:rsidR="0031735D" w:rsidRDefault="0031735D" w:rsidP="007B3E4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59E5E1" w14:textId="77777777" w:rsidR="0031735D" w:rsidRDefault="0031735D" w:rsidP="007B3E4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0A7686" w14:textId="77777777" w:rsidR="0031735D" w:rsidRDefault="0031735D" w:rsidP="007B3E4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4690CEDE" w14:textId="13C949A7" w:rsidR="0031735D" w:rsidRPr="005F63F8" w:rsidRDefault="0031735D" w:rsidP="0031735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0"/>
              </w:rPr>
            </w:pPr>
            <w:r w:rsidRPr="005F63F8">
              <w:rPr>
                <w:rFonts w:ascii="Times New Roman" w:hAnsi="Times New Roman"/>
              </w:rPr>
              <w:t>(</w:t>
            </w:r>
            <w:r w:rsidRPr="005F63F8">
              <w:rPr>
                <w:rFonts w:ascii="Times New Roman" w:hAnsi="Times New Roman"/>
                <w:sz w:val="20"/>
              </w:rPr>
              <w:t>ПІБ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Споживача</w:t>
            </w:r>
            <w:r w:rsidRPr="005F63F8">
              <w:rPr>
                <w:rFonts w:ascii="Times New Roman" w:hAnsi="Times New Roman"/>
                <w:sz w:val="20"/>
              </w:rPr>
              <w:t>, особистий підпис)</w:t>
            </w:r>
          </w:p>
          <w:p w14:paraId="5EC93574" w14:textId="65D4E963" w:rsidR="0031735D" w:rsidRPr="005F63F8" w:rsidRDefault="0031735D" w:rsidP="007B3E4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81AD3B" w14:textId="77777777" w:rsidR="0031735D" w:rsidRDefault="0031735D" w:rsidP="0031735D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</w:rPr>
      </w:pPr>
    </w:p>
    <w:p w14:paraId="00DFA3C1" w14:textId="77777777" w:rsidR="0031735D" w:rsidRDefault="0031735D" w:rsidP="0031735D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</w:rPr>
      </w:pPr>
    </w:p>
    <w:p w14:paraId="0DA3455C" w14:textId="72BA24AA" w:rsidR="00D47F2D" w:rsidRPr="00E60232" w:rsidRDefault="00D47F2D" w:rsidP="0031735D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Додаток № 1</w:t>
      </w:r>
    </w:p>
    <w:p w14:paraId="3B340761" w14:textId="1B7485E2" w:rsidR="00E67621" w:rsidRPr="00E60232" w:rsidRDefault="00D47F2D" w:rsidP="003173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 xml:space="preserve">до </w:t>
      </w:r>
      <w:r w:rsidR="00032CBF" w:rsidRPr="00E60232">
        <w:rPr>
          <w:rFonts w:ascii="Times New Roman" w:hAnsi="Times New Roman" w:cs="Times New Roman"/>
          <w:sz w:val="20"/>
          <w:szCs w:val="20"/>
        </w:rPr>
        <w:t>Догов</w:t>
      </w:r>
      <w:r w:rsidR="00E67621" w:rsidRPr="00E60232">
        <w:rPr>
          <w:rFonts w:ascii="Times New Roman" w:hAnsi="Times New Roman" w:cs="Times New Roman"/>
          <w:sz w:val="20"/>
          <w:szCs w:val="20"/>
        </w:rPr>
        <w:t xml:space="preserve">ору з індивідуальним </w:t>
      </w:r>
      <w:r w:rsidR="00032CBF" w:rsidRPr="00E60232">
        <w:rPr>
          <w:rFonts w:ascii="Times New Roman" w:hAnsi="Times New Roman" w:cs="Times New Roman"/>
          <w:sz w:val="20"/>
          <w:szCs w:val="20"/>
        </w:rPr>
        <w:t>Спожива</w:t>
      </w:r>
      <w:r w:rsidR="00E67621" w:rsidRPr="00E60232">
        <w:rPr>
          <w:rFonts w:ascii="Times New Roman" w:hAnsi="Times New Roman" w:cs="Times New Roman"/>
          <w:sz w:val="20"/>
          <w:szCs w:val="20"/>
        </w:rPr>
        <w:t xml:space="preserve">чем </w:t>
      </w:r>
    </w:p>
    <w:p w14:paraId="1FF906A0" w14:textId="77777777" w:rsidR="00E67621" w:rsidRPr="00E60232" w:rsidRDefault="00E67621" w:rsidP="003173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про надання послуги з постачання теплової енергії</w:t>
      </w:r>
      <w:r w:rsidR="00D47F2D" w:rsidRPr="00E602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9CFC98" w14:textId="0ECCA664" w:rsidR="00D47F2D" w:rsidRPr="00E60232" w:rsidRDefault="00D47F2D" w:rsidP="003173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0232">
        <w:rPr>
          <w:rFonts w:ascii="Times New Roman" w:hAnsi="Times New Roman" w:cs="Times New Roman"/>
          <w:sz w:val="20"/>
          <w:szCs w:val="20"/>
        </w:rPr>
        <w:t>від _________</w:t>
      </w:r>
      <w:proofErr w:type="gramStart"/>
      <w:r w:rsidRPr="00E60232">
        <w:rPr>
          <w:rFonts w:ascii="Times New Roman" w:hAnsi="Times New Roman" w:cs="Times New Roman"/>
          <w:sz w:val="20"/>
          <w:szCs w:val="20"/>
        </w:rPr>
        <w:t>_  №</w:t>
      </w:r>
      <w:proofErr w:type="gramEnd"/>
      <w:r w:rsidRPr="00E60232">
        <w:rPr>
          <w:rFonts w:ascii="Times New Roman" w:hAnsi="Times New Roman" w:cs="Times New Roman"/>
          <w:sz w:val="20"/>
          <w:szCs w:val="20"/>
        </w:rPr>
        <w:t xml:space="preserve"> __________</w:t>
      </w:r>
    </w:p>
    <w:p w14:paraId="7BA4DC18" w14:textId="0C3CAD2F" w:rsidR="00D47F2D" w:rsidRPr="003F30FA" w:rsidRDefault="003F30FA" w:rsidP="003F30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30FA">
        <w:rPr>
          <w:rFonts w:ascii="Times New Roman" w:hAnsi="Times New Roman" w:cs="Times New Roman"/>
          <w:b/>
          <w:sz w:val="20"/>
          <w:szCs w:val="20"/>
        </w:rPr>
        <w:t>Т</w:t>
      </w:r>
      <w:r w:rsidR="00D47F2D" w:rsidRPr="003F30FA">
        <w:rPr>
          <w:rFonts w:ascii="Times New Roman" w:hAnsi="Times New Roman" w:cs="Times New Roman"/>
          <w:b/>
          <w:sz w:val="20"/>
          <w:szCs w:val="20"/>
        </w:rPr>
        <w:t xml:space="preserve">емпературний графік </w:t>
      </w:r>
    </w:p>
    <w:p w14:paraId="092E7E95" w14:textId="77777777" w:rsidR="003F30FA" w:rsidRPr="003F30FA" w:rsidRDefault="003F30FA" w:rsidP="003F30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F30FA">
        <w:rPr>
          <w:rFonts w:ascii="Times New Roman" w:hAnsi="Times New Roman" w:cs="Times New Roman"/>
          <w:b/>
          <w:sz w:val="20"/>
          <w:szCs w:val="20"/>
          <w:lang w:val="uk-UA"/>
        </w:rPr>
        <w:t>роботи теплової мережі  ДТЕК ПРИДНІПРОВСЬКА ТЕС</w:t>
      </w:r>
    </w:p>
    <w:p w14:paraId="5C321A79" w14:textId="77777777" w:rsidR="003F30FA" w:rsidRPr="003F30FA" w:rsidRDefault="003F30FA" w:rsidP="003F30F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="108" w:tblpY="7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515"/>
        <w:gridCol w:w="3572"/>
      </w:tblGrid>
      <w:tr w:rsidR="003F30FA" w:rsidRPr="00CA77D9" w14:paraId="1886BBD3" w14:textId="77777777" w:rsidTr="007B3E4F">
        <w:tc>
          <w:tcPr>
            <w:tcW w:w="1980" w:type="dxa"/>
            <w:shd w:val="clear" w:color="auto" w:fill="auto"/>
          </w:tcPr>
          <w:p w14:paraId="531F70FA" w14:textId="77777777" w:rsidR="003F30FA" w:rsidRPr="00EB171B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1B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</w:t>
            </w:r>
            <w:r w:rsidRPr="00EB1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зовнішнього</w:t>
            </w:r>
            <w:r w:rsidRPr="00EB1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повітря</w:t>
            </w:r>
          </w:p>
        </w:tc>
        <w:tc>
          <w:tcPr>
            <w:tcW w:w="3515" w:type="dxa"/>
            <w:shd w:val="clear" w:color="auto" w:fill="auto"/>
          </w:tcPr>
          <w:p w14:paraId="783E11AA" w14:textId="77777777" w:rsidR="003F30FA" w:rsidRPr="00EB171B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Температура теплоносія в подавальному трубопроводі на виході з ДТЕК ПРИДНІПРОВСЬКА ТЕС</w:t>
            </w:r>
          </w:p>
        </w:tc>
        <w:tc>
          <w:tcPr>
            <w:tcW w:w="3572" w:type="dxa"/>
            <w:shd w:val="clear" w:color="auto" w:fill="auto"/>
          </w:tcPr>
          <w:p w14:paraId="0038A7B7" w14:textId="77777777" w:rsidR="003F30FA" w:rsidRPr="00EB171B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Температура теплоносія у зворотному трубопроводі на вході до ДТЕК ПРИДНІПРОВСЬКА ТЕС</w:t>
            </w:r>
          </w:p>
        </w:tc>
      </w:tr>
      <w:tr w:rsidR="003F30FA" w:rsidRPr="00CA77D9" w14:paraId="117C73BD" w14:textId="77777777" w:rsidTr="007B3E4F">
        <w:tc>
          <w:tcPr>
            <w:tcW w:w="1980" w:type="dxa"/>
            <w:shd w:val="clear" w:color="auto" w:fill="auto"/>
          </w:tcPr>
          <w:p w14:paraId="03E044CE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F30F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14:paraId="4DBC48B1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F30F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14:paraId="4B3D80A1" w14:textId="6E0169A6" w:rsidR="003F30FA" w:rsidRPr="000D23FD" w:rsidRDefault="000D23FD" w:rsidP="003F30FA">
            <w:pPr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3F30FA" w:rsidRPr="00CA77D9" w14:paraId="0964D0C1" w14:textId="77777777" w:rsidTr="007B3E4F">
        <w:tc>
          <w:tcPr>
            <w:tcW w:w="1980" w:type="dxa"/>
            <w:shd w:val="clear" w:color="auto" w:fill="auto"/>
          </w:tcPr>
          <w:p w14:paraId="6E70C591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  <w:shd w:val="clear" w:color="auto" w:fill="auto"/>
          </w:tcPr>
          <w:p w14:paraId="77583672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43,40</w:t>
            </w:r>
          </w:p>
        </w:tc>
        <w:tc>
          <w:tcPr>
            <w:tcW w:w="3572" w:type="dxa"/>
            <w:shd w:val="clear" w:color="auto" w:fill="auto"/>
          </w:tcPr>
          <w:p w14:paraId="0E2DAD7A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35,80</w:t>
            </w:r>
          </w:p>
        </w:tc>
      </w:tr>
      <w:tr w:rsidR="003F30FA" w:rsidRPr="00CA77D9" w14:paraId="16D98F31" w14:textId="77777777" w:rsidTr="007B3E4F">
        <w:tc>
          <w:tcPr>
            <w:tcW w:w="1980" w:type="dxa"/>
            <w:shd w:val="clear" w:color="auto" w:fill="auto"/>
          </w:tcPr>
          <w:p w14:paraId="7BA92EC3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  <w:shd w:val="clear" w:color="auto" w:fill="auto"/>
          </w:tcPr>
          <w:p w14:paraId="2473E6F4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3572" w:type="dxa"/>
            <w:shd w:val="clear" w:color="auto" w:fill="auto"/>
          </w:tcPr>
          <w:p w14:paraId="0D6FD8B7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35,00</w:t>
            </w:r>
          </w:p>
        </w:tc>
      </w:tr>
      <w:tr w:rsidR="003F30FA" w:rsidRPr="00CA77D9" w14:paraId="3DBA828C" w14:textId="77777777" w:rsidTr="007B3E4F">
        <w:tc>
          <w:tcPr>
            <w:tcW w:w="1980" w:type="dxa"/>
            <w:shd w:val="clear" w:color="auto" w:fill="auto"/>
          </w:tcPr>
          <w:p w14:paraId="335712CF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  <w:shd w:val="clear" w:color="auto" w:fill="auto"/>
          </w:tcPr>
          <w:p w14:paraId="2E795808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3572" w:type="dxa"/>
            <w:shd w:val="clear" w:color="auto" w:fill="auto"/>
          </w:tcPr>
          <w:p w14:paraId="0032F3AA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35,80</w:t>
            </w:r>
          </w:p>
        </w:tc>
      </w:tr>
      <w:tr w:rsidR="003F30FA" w:rsidRPr="00CA77D9" w14:paraId="76A1722A" w14:textId="77777777" w:rsidTr="007B3E4F">
        <w:tc>
          <w:tcPr>
            <w:tcW w:w="1980" w:type="dxa"/>
            <w:shd w:val="clear" w:color="auto" w:fill="auto"/>
          </w:tcPr>
          <w:p w14:paraId="372EFAC5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  <w:shd w:val="clear" w:color="auto" w:fill="auto"/>
          </w:tcPr>
          <w:p w14:paraId="20572B7D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3572" w:type="dxa"/>
            <w:shd w:val="clear" w:color="auto" w:fill="auto"/>
          </w:tcPr>
          <w:p w14:paraId="4B2C1EAB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36,50</w:t>
            </w:r>
          </w:p>
        </w:tc>
      </w:tr>
      <w:tr w:rsidR="003F30FA" w:rsidRPr="00CA77D9" w14:paraId="2A627918" w14:textId="77777777" w:rsidTr="007B3E4F">
        <w:tc>
          <w:tcPr>
            <w:tcW w:w="1980" w:type="dxa"/>
            <w:shd w:val="clear" w:color="auto" w:fill="auto"/>
          </w:tcPr>
          <w:p w14:paraId="2AA5B29D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14:paraId="31C20688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3572" w:type="dxa"/>
            <w:shd w:val="clear" w:color="auto" w:fill="auto"/>
          </w:tcPr>
          <w:p w14:paraId="7B814C8B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37,00</w:t>
            </w:r>
          </w:p>
        </w:tc>
      </w:tr>
      <w:tr w:rsidR="003F30FA" w:rsidRPr="00CA77D9" w14:paraId="7794DF5D" w14:textId="77777777" w:rsidTr="007B3E4F">
        <w:tc>
          <w:tcPr>
            <w:tcW w:w="1980" w:type="dxa"/>
            <w:shd w:val="clear" w:color="auto" w:fill="auto"/>
          </w:tcPr>
          <w:p w14:paraId="1ECC464B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14:paraId="1DB1640B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3572" w:type="dxa"/>
            <w:shd w:val="clear" w:color="auto" w:fill="auto"/>
          </w:tcPr>
          <w:p w14:paraId="3957C7B3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37,50</w:t>
            </w:r>
          </w:p>
        </w:tc>
      </w:tr>
      <w:tr w:rsidR="003F30FA" w:rsidRPr="00CA77D9" w14:paraId="62404D2B" w14:textId="77777777" w:rsidTr="007B3E4F">
        <w:tc>
          <w:tcPr>
            <w:tcW w:w="1980" w:type="dxa"/>
            <w:shd w:val="clear" w:color="auto" w:fill="auto"/>
          </w:tcPr>
          <w:p w14:paraId="2549DB9D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14:paraId="1D7ACE02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572" w:type="dxa"/>
            <w:shd w:val="clear" w:color="auto" w:fill="auto"/>
          </w:tcPr>
          <w:p w14:paraId="0B3DF081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39,00</w:t>
            </w:r>
          </w:p>
        </w:tc>
      </w:tr>
      <w:tr w:rsidR="003F30FA" w:rsidRPr="00CA77D9" w14:paraId="3E772F4E" w14:textId="77777777" w:rsidTr="007B3E4F">
        <w:tc>
          <w:tcPr>
            <w:tcW w:w="1980" w:type="dxa"/>
            <w:shd w:val="clear" w:color="auto" w:fill="auto"/>
          </w:tcPr>
          <w:p w14:paraId="57DD4F53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14:paraId="603901C9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0FA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3572" w:type="dxa"/>
            <w:shd w:val="clear" w:color="auto" w:fill="auto"/>
          </w:tcPr>
          <w:p w14:paraId="060665AC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42,00</w:t>
            </w:r>
          </w:p>
        </w:tc>
      </w:tr>
      <w:tr w:rsidR="003F30FA" w:rsidRPr="00CA77D9" w14:paraId="7C1B06CE" w14:textId="77777777" w:rsidTr="007B3E4F">
        <w:tc>
          <w:tcPr>
            <w:tcW w:w="1980" w:type="dxa"/>
            <w:shd w:val="clear" w:color="auto" w:fill="auto"/>
          </w:tcPr>
          <w:p w14:paraId="7D5EA989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5" w:type="dxa"/>
            <w:shd w:val="clear" w:color="auto" w:fill="auto"/>
          </w:tcPr>
          <w:p w14:paraId="339AE3AF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3572" w:type="dxa"/>
            <w:shd w:val="clear" w:color="auto" w:fill="auto"/>
          </w:tcPr>
          <w:p w14:paraId="581D6E3D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43,50</w:t>
            </w:r>
          </w:p>
        </w:tc>
      </w:tr>
      <w:tr w:rsidR="003F30FA" w:rsidRPr="00CA77D9" w14:paraId="387B1635" w14:textId="77777777" w:rsidTr="007B3E4F">
        <w:tc>
          <w:tcPr>
            <w:tcW w:w="1980" w:type="dxa"/>
            <w:shd w:val="clear" w:color="auto" w:fill="auto"/>
          </w:tcPr>
          <w:p w14:paraId="33E0F536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3515" w:type="dxa"/>
            <w:shd w:val="clear" w:color="auto" w:fill="auto"/>
          </w:tcPr>
          <w:p w14:paraId="582BF381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3572" w:type="dxa"/>
            <w:shd w:val="clear" w:color="auto" w:fill="auto"/>
          </w:tcPr>
          <w:p w14:paraId="2929825E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44,50</w:t>
            </w:r>
          </w:p>
        </w:tc>
      </w:tr>
      <w:tr w:rsidR="003F30FA" w:rsidRPr="00CA77D9" w14:paraId="6B0847D5" w14:textId="77777777" w:rsidTr="007B3E4F">
        <w:tc>
          <w:tcPr>
            <w:tcW w:w="1980" w:type="dxa"/>
            <w:shd w:val="clear" w:color="auto" w:fill="auto"/>
          </w:tcPr>
          <w:p w14:paraId="650FC2B9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3515" w:type="dxa"/>
            <w:shd w:val="clear" w:color="auto" w:fill="auto"/>
          </w:tcPr>
          <w:p w14:paraId="28AE1A63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3572" w:type="dxa"/>
            <w:shd w:val="clear" w:color="auto" w:fill="auto"/>
          </w:tcPr>
          <w:p w14:paraId="3A370003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45,00</w:t>
            </w:r>
          </w:p>
        </w:tc>
      </w:tr>
      <w:tr w:rsidR="003F30FA" w:rsidRPr="00CA77D9" w14:paraId="57A27DB1" w14:textId="77777777" w:rsidTr="007B3E4F">
        <w:tc>
          <w:tcPr>
            <w:tcW w:w="1980" w:type="dxa"/>
            <w:shd w:val="clear" w:color="auto" w:fill="auto"/>
          </w:tcPr>
          <w:p w14:paraId="37B8A0EE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3515" w:type="dxa"/>
            <w:shd w:val="clear" w:color="auto" w:fill="auto"/>
          </w:tcPr>
          <w:p w14:paraId="41028953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3572" w:type="dxa"/>
            <w:shd w:val="clear" w:color="auto" w:fill="auto"/>
          </w:tcPr>
          <w:p w14:paraId="195B1E34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46,00</w:t>
            </w:r>
          </w:p>
        </w:tc>
      </w:tr>
      <w:tr w:rsidR="003F30FA" w:rsidRPr="00CA77D9" w14:paraId="4D666C29" w14:textId="77777777" w:rsidTr="007B3E4F">
        <w:tc>
          <w:tcPr>
            <w:tcW w:w="1980" w:type="dxa"/>
            <w:shd w:val="clear" w:color="auto" w:fill="auto"/>
          </w:tcPr>
          <w:p w14:paraId="0FBCD01D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515" w:type="dxa"/>
            <w:shd w:val="clear" w:color="auto" w:fill="auto"/>
          </w:tcPr>
          <w:p w14:paraId="59888FB9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3572" w:type="dxa"/>
            <w:shd w:val="clear" w:color="auto" w:fill="auto"/>
          </w:tcPr>
          <w:p w14:paraId="66FE85F8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46,50</w:t>
            </w:r>
          </w:p>
        </w:tc>
      </w:tr>
      <w:tr w:rsidR="003F30FA" w:rsidRPr="00CA77D9" w14:paraId="01337B15" w14:textId="77777777" w:rsidTr="007B3E4F">
        <w:tc>
          <w:tcPr>
            <w:tcW w:w="1980" w:type="dxa"/>
            <w:shd w:val="clear" w:color="auto" w:fill="auto"/>
          </w:tcPr>
          <w:p w14:paraId="6D503E67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515" w:type="dxa"/>
            <w:shd w:val="clear" w:color="auto" w:fill="auto"/>
          </w:tcPr>
          <w:p w14:paraId="3A76E9A2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3572" w:type="dxa"/>
            <w:shd w:val="clear" w:color="auto" w:fill="auto"/>
          </w:tcPr>
          <w:p w14:paraId="7EEDBB32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46,80</w:t>
            </w:r>
          </w:p>
        </w:tc>
      </w:tr>
      <w:tr w:rsidR="003F30FA" w:rsidRPr="00CA77D9" w14:paraId="3C5D3B86" w14:textId="77777777" w:rsidTr="007B3E4F">
        <w:tc>
          <w:tcPr>
            <w:tcW w:w="1980" w:type="dxa"/>
            <w:shd w:val="clear" w:color="auto" w:fill="auto"/>
          </w:tcPr>
          <w:p w14:paraId="2F05894E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3515" w:type="dxa"/>
            <w:shd w:val="clear" w:color="auto" w:fill="auto"/>
          </w:tcPr>
          <w:p w14:paraId="0271436B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3572" w:type="dxa"/>
            <w:shd w:val="clear" w:color="auto" w:fill="auto"/>
          </w:tcPr>
          <w:p w14:paraId="4E3402D3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47,30</w:t>
            </w:r>
          </w:p>
        </w:tc>
      </w:tr>
      <w:tr w:rsidR="003F30FA" w:rsidRPr="00CA77D9" w14:paraId="180E9FAE" w14:textId="77777777" w:rsidTr="007B3E4F">
        <w:tc>
          <w:tcPr>
            <w:tcW w:w="1980" w:type="dxa"/>
            <w:shd w:val="clear" w:color="auto" w:fill="auto"/>
          </w:tcPr>
          <w:p w14:paraId="5FC154D3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3515" w:type="dxa"/>
            <w:shd w:val="clear" w:color="auto" w:fill="auto"/>
          </w:tcPr>
          <w:p w14:paraId="16E017FE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3572" w:type="dxa"/>
            <w:shd w:val="clear" w:color="auto" w:fill="auto"/>
          </w:tcPr>
          <w:p w14:paraId="2E052FFC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47,80</w:t>
            </w:r>
          </w:p>
        </w:tc>
      </w:tr>
      <w:tr w:rsidR="003F30FA" w:rsidRPr="00CA77D9" w14:paraId="6D0E893C" w14:textId="77777777" w:rsidTr="007B3E4F">
        <w:tc>
          <w:tcPr>
            <w:tcW w:w="1980" w:type="dxa"/>
            <w:shd w:val="clear" w:color="auto" w:fill="auto"/>
          </w:tcPr>
          <w:p w14:paraId="0410947B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3515" w:type="dxa"/>
            <w:shd w:val="clear" w:color="auto" w:fill="auto"/>
          </w:tcPr>
          <w:p w14:paraId="0B1CE3FD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3572" w:type="dxa"/>
            <w:shd w:val="clear" w:color="auto" w:fill="auto"/>
          </w:tcPr>
          <w:p w14:paraId="6E632850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48,50</w:t>
            </w:r>
          </w:p>
        </w:tc>
      </w:tr>
      <w:tr w:rsidR="003F30FA" w:rsidRPr="00CA77D9" w14:paraId="78E077A8" w14:textId="77777777" w:rsidTr="007B3E4F">
        <w:tc>
          <w:tcPr>
            <w:tcW w:w="1980" w:type="dxa"/>
            <w:shd w:val="clear" w:color="auto" w:fill="auto"/>
          </w:tcPr>
          <w:p w14:paraId="61B3AC85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3515" w:type="dxa"/>
            <w:shd w:val="clear" w:color="auto" w:fill="auto"/>
          </w:tcPr>
          <w:p w14:paraId="44EE4F8B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3572" w:type="dxa"/>
            <w:shd w:val="clear" w:color="auto" w:fill="auto"/>
          </w:tcPr>
          <w:p w14:paraId="056E708D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49,00</w:t>
            </w:r>
          </w:p>
        </w:tc>
      </w:tr>
      <w:tr w:rsidR="003F30FA" w:rsidRPr="00CA77D9" w14:paraId="5B9247A1" w14:textId="77777777" w:rsidTr="007B3E4F">
        <w:tc>
          <w:tcPr>
            <w:tcW w:w="1980" w:type="dxa"/>
            <w:shd w:val="clear" w:color="auto" w:fill="auto"/>
          </w:tcPr>
          <w:p w14:paraId="565B6F33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3515" w:type="dxa"/>
            <w:shd w:val="clear" w:color="auto" w:fill="auto"/>
          </w:tcPr>
          <w:p w14:paraId="0CC5EB72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3572" w:type="dxa"/>
            <w:shd w:val="clear" w:color="auto" w:fill="auto"/>
          </w:tcPr>
          <w:p w14:paraId="1FE627D1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49,50</w:t>
            </w:r>
          </w:p>
        </w:tc>
      </w:tr>
      <w:tr w:rsidR="003F30FA" w:rsidRPr="00CA77D9" w14:paraId="234C102E" w14:textId="77777777" w:rsidTr="007B3E4F">
        <w:tc>
          <w:tcPr>
            <w:tcW w:w="1980" w:type="dxa"/>
            <w:shd w:val="clear" w:color="auto" w:fill="auto"/>
          </w:tcPr>
          <w:p w14:paraId="15D2C900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3515" w:type="dxa"/>
            <w:shd w:val="clear" w:color="auto" w:fill="auto"/>
          </w:tcPr>
          <w:p w14:paraId="5275D2DA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71,50</w:t>
            </w:r>
          </w:p>
        </w:tc>
        <w:tc>
          <w:tcPr>
            <w:tcW w:w="3572" w:type="dxa"/>
            <w:shd w:val="clear" w:color="auto" w:fill="auto"/>
          </w:tcPr>
          <w:p w14:paraId="0D26C479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50,00</w:t>
            </w:r>
          </w:p>
        </w:tc>
      </w:tr>
      <w:tr w:rsidR="003F30FA" w:rsidRPr="00CA77D9" w14:paraId="2B1F6288" w14:textId="77777777" w:rsidTr="007B3E4F">
        <w:tc>
          <w:tcPr>
            <w:tcW w:w="1980" w:type="dxa"/>
            <w:shd w:val="clear" w:color="auto" w:fill="auto"/>
          </w:tcPr>
          <w:p w14:paraId="38156D5C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3515" w:type="dxa"/>
            <w:shd w:val="clear" w:color="auto" w:fill="auto"/>
          </w:tcPr>
          <w:p w14:paraId="29112230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3572" w:type="dxa"/>
            <w:shd w:val="clear" w:color="auto" w:fill="auto"/>
          </w:tcPr>
          <w:p w14:paraId="11595505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50,50</w:t>
            </w:r>
          </w:p>
        </w:tc>
      </w:tr>
      <w:tr w:rsidR="003F30FA" w:rsidRPr="00CA77D9" w14:paraId="121504E9" w14:textId="77777777" w:rsidTr="007B3E4F">
        <w:tc>
          <w:tcPr>
            <w:tcW w:w="1980" w:type="dxa"/>
            <w:shd w:val="clear" w:color="auto" w:fill="auto"/>
          </w:tcPr>
          <w:p w14:paraId="6E13BA58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3515" w:type="dxa"/>
            <w:shd w:val="clear" w:color="auto" w:fill="auto"/>
          </w:tcPr>
          <w:p w14:paraId="05E0B1FE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74,50</w:t>
            </w:r>
          </w:p>
        </w:tc>
        <w:tc>
          <w:tcPr>
            <w:tcW w:w="3572" w:type="dxa"/>
            <w:shd w:val="clear" w:color="auto" w:fill="auto"/>
          </w:tcPr>
          <w:p w14:paraId="1818FFAB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51,00</w:t>
            </w:r>
          </w:p>
        </w:tc>
      </w:tr>
      <w:tr w:rsidR="003F30FA" w:rsidRPr="00CA77D9" w14:paraId="3C49E016" w14:textId="77777777" w:rsidTr="007B3E4F">
        <w:tc>
          <w:tcPr>
            <w:tcW w:w="1980" w:type="dxa"/>
            <w:shd w:val="clear" w:color="auto" w:fill="auto"/>
          </w:tcPr>
          <w:p w14:paraId="4B6A248D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3515" w:type="dxa"/>
            <w:shd w:val="clear" w:color="auto" w:fill="auto"/>
          </w:tcPr>
          <w:p w14:paraId="4209211F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3572" w:type="dxa"/>
            <w:shd w:val="clear" w:color="auto" w:fill="auto"/>
          </w:tcPr>
          <w:p w14:paraId="73486B50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52,00</w:t>
            </w:r>
          </w:p>
        </w:tc>
      </w:tr>
      <w:tr w:rsidR="003F30FA" w:rsidRPr="00CA77D9" w14:paraId="7369C62D" w14:textId="77777777" w:rsidTr="007B3E4F">
        <w:tc>
          <w:tcPr>
            <w:tcW w:w="1980" w:type="dxa"/>
            <w:shd w:val="clear" w:color="auto" w:fill="auto"/>
          </w:tcPr>
          <w:p w14:paraId="792687ED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3515" w:type="dxa"/>
            <w:shd w:val="clear" w:color="auto" w:fill="auto"/>
          </w:tcPr>
          <w:p w14:paraId="56398A6E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77,90</w:t>
            </w:r>
          </w:p>
        </w:tc>
        <w:tc>
          <w:tcPr>
            <w:tcW w:w="3572" w:type="dxa"/>
            <w:shd w:val="clear" w:color="auto" w:fill="auto"/>
          </w:tcPr>
          <w:p w14:paraId="78807733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53,50</w:t>
            </w:r>
          </w:p>
        </w:tc>
      </w:tr>
      <w:tr w:rsidR="003F30FA" w:rsidRPr="00CA77D9" w14:paraId="70485CD5" w14:textId="77777777" w:rsidTr="007B3E4F">
        <w:tc>
          <w:tcPr>
            <w:tcW w:w="1980" w:type="dxa"/>
            <w:shd w:val="clear" w:color="auto" w:fill="auto"/>
          </w:tcPr>
          <w:p w14:paraId="3BE4A6DB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3515" w:type="dxa"/>
            <w:shd w:val="clear" w:color="auto" w:fill="auto"/>
          </w:tcPr>
          <w:p w14:paraId="4DE1F8CC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78,50</w:t>
            </w:r>
          </w:p>
        </w:tc>
        <w:tc>
          <w:tcPr>
            <w:tcW w:w="3572" w:type="dxa"/>
            <w:shd w:val="clear" w:color="auto" w:fill="auto"/>
          </w:tcPr>
          <w:p w14:paraId="711290C2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54,00</w:t>
            </w:r>
          </w:p>
        </w:tc>
      </w:tr>
      <w:tr w:rsidR="003F30FA" w:rsidRPr="00CA77D9" w14:paraId="5471FC10" w14:textId="77777777" w:rsidTr="007B3E4F">
        <w:tc>
          <w:tcPr>
            <w:tcW w:w="1980" w:type="dxa"/>
            <w:shd w:val="clear" w:color="auto" w:fill="auto"/>
          </w:tcPr>
          <w:p w14:paraId="231E490C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3515" w:type="dxa"/>
            <w:shd w:val="clear" w:color="auto" w:fill="auto"/>
          </w:tcPr>
          <w:p w14:paraId="5BE519F7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79,50</w:t>
            </w:r>
          </w:p>
        </w:tc>
        <w:tc>
          <w:tcPr>
            <w:tcW w:w="3572" w:type="dxa"/>
            <w:shd w:val="clear" w:color="auto" w:fill="auto"/>
          </w:tcPr>
          <w:p w14:paraId="7F21F2F1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54,50</w:t>
            </w:r>
          </w:p>
        </w:tc>
      </w:tr>
      <w:tr w:rsidR="003F30FA" w:rsidRPr="00CA77D9" w14:paraId="5C745CE7" w14:textId="77777777" w:rsidTr="007B3E4F">
        <w:tc>
          <w:tcPr>
            <w:tcW w:w="1980" w:type="dxa"/>
            <w:shd w:val="clear" w:color="auto" w:fill="auto"/>
          </w:tcPr>
          <w:p w14:paraId="33DFDD09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3515" w:type="dxa"/>
            <w:shd w:val="clear" w:color="auto" w:fill="auto"/>
          </w:tcPr>
          <w:p w14:paraId="2E2F7956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81,50</w:t>
            </w:r>
          </w:p>
        </w:tc>
        <w:tc>
          <w:tcPr>
            <w:tcW w:w="3572" w:type="dxa"/>
            <w:shd w:val="clear" w:color="auto" w:fill="auto"/>
          </w:tcPr>
          <w:p w14:paraId="6E4EB4A0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55,00</w:t>
            </w:r>
          </w:p>
        </w:tc>
      </w:tr>
      <w:tr w:rsidR="003F30FA" w:rsidRPr="00CA77D9" w14:paraId="43DEE102" w14:textId="77777777" w:rsidTr="007B3E4F">
        <w:tc>
          <w:tcPr>
            <w:tcW w:w="1980" w:type="dxa"/>
            <w:shd w:val="clear" w:color="auto" w:fill="auto"/>
          </w:tcPr>
          <w:p w14:paraId="771CF0A4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3515" w:type="dxa"/>
            <w:shd w:val="clear" w:color="auto" w:fill="auto"/>
          </w:tcPr>
          <w:p w14:paraId="2C48C4E8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3572" w:type="dxa"/>
            <w:shd w:val="clear" w:color="auto" w:fill="auto"/>
          </w:tcPr>
          <w:p w14:paraId="7EB6BF89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56,00</w:t>
            </w:r>
          </w:p>
        </w:tc>
      </w:tr>
      <w:tr w:rsidR="003F30FA" w:rsidRPr="00CA77D9" w14:paraId="02850F51" w14:textId="77777777" w:rsidTr="007B3E4F">
        <w:tc>
          <w:tcPr>
            <w:tcW w:w="1980" w:type="dxa"/>
            <w:shd w:val="clear" w:color="auto" w:fill="auto"/>
          </w:tcPr>
          <w:p w14:paraId="586AD57A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3515" w:type="dxa"/>
            <w:shd w:val="clear" w:color="auto" w:fill="auto"/>
          </w:tcPr>
          <w:p w14:paraId="158C9BAA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84,80</w:t>
            </w:r>
          </w:p>
        </w:tc>
        <w:tc>
          <w:tcPr>
            <w:tcW w:w="3572" w:type="dxa"/>
            <w:shd w:val="clear" w:color="auto" w:fill="auto"/>
          </w:tcPr>
          <w:p w14:paraId="4E3C8347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57,00</w:t>
            </w:r>
          </w:p>
        </w:tc>
      </w:tr>
      <w:tr w:rsidR="003F30FA" w:rsidRPr="00CA77D9" w14:paraId="7C5E120D" w14:textId="77777777" w:rsidTr="007B3E4F">
        <w:tc>
          <w:tcPr>
            <w:tcW w:w="1980" w:type="dxa"/>
            <w:shd w:val="clear" w:color="auto" w:fill="auto"/>
          </w:tcPr>
          <w:p w14:paraId="45A945B5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3515" w:type="dxa"/>
            <w:shd w:val="clear" w:color="auto" w:fill="auto"/>
          </w:tcPr>
          <w:p w14:paraId="09E3FBD7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3572" w:type="dxa"/>
            <w:shd w:val="clear" w:color="auto" w:fill="auto"/>
          </w:tcPr>
          <w:p w14:paraId="0A410B60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58,00</w:t>
            </w:r>
          </w:p>
        </w:tc>
      </w:tr>
      <w:tr w:rsidR="003F30FA" w:rsidRPr="00CA77D9" w14:paraId="04E2C2B9" w14:textId="77777777" w:rsidTr="007B3E4F">
        <w:tc>
          <w:tcPr>
            <w:tcW w:w="1980" w:type="dxa"/>
            <w:shd w:val="clear" w:color="auto" w:fill="auto"/>
          </w:tcPr>
          <w:p w14:paraId="3FE7750F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3515" w:type="dxa"/>
            <w:shd w:val="clear" w:color="auto" w:fill="auto"/>
          </w:tcPr>
          <w:p w14:paraId="2D828F80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3572" w:type="dxa"/>
            <w:shd w:val="clear" w:color="auto" w:fill="auto"/>
          </w:tcPr>
          <w:p w14:paraId="04C7ED2E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59,00</w:t>
            </w:r>
          </w:p>
        </w:tc>
      </w:tr>
      <w:tr w:rsidR="003F30FA" w:rsidRPr="00CA77D9" w14:paraId="1FB62362" w14:textId="77777777" w:rsidTr="007B3E4F">
        <w:tc>
          <w:tcPr>
            <w:tcW w:w="1980" w:type="dxa"/>
            <w:shd w:val="clear" w:color="auto" w:fill="auto"/>
          </w:tcPr>
          <w:p w14:paraId="0A54F1DA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3515" w:type="dxa"/>
            <w:shd w:val="clear" w:color="auto" w:fill="auto"/>
          </w:tcPr>
          <w:p w14:paraId="77CEE5F9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3572" w:type="dxa"/>
            <w:shd w:val="clear" w:color="auto" w:fill="auto"/>
          </w:tcPr>
          <w:p w14:paraId="575980FC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60,00</w:t>
            </w:r>
          </w:p>
        </w:tc>
      </w:tr>
      <w:tr w:rsidR="003F30FA" w:rsidRPr="00CA77D9" w14:paraId="01F86F0C" w14:textId="77777777" w:rsidTr="007B3E4F">
        <w:tc>
          <w:tcPr>
            <w:tcW w:w="1980" w:type="dxa"/>
            <w:shd w:val="clear" w:color="auto" w:fill="auto"/>
          </w:tcPr>
          <w:p w14:paraId="2978264B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0FA">
              <w:rPr>
                <w:rFonts w:ascii="Times New Roman" w:hAnsi="Times New Roman" w:cs="Times New Roman"/>
                <w:lang w:val="en-US"/>
              </w:rPr>
              <w:t>-24</w:t>
            </w:r>
          </w:p>
        </w:tc>
        <w:tc>
          <w:tcPr>
            <w:tcW w:w="3515" w:type="dxa"/>
            <w:shd w:val="clear" w:color="auto" w:fill="auto"/>
          </w:tcPr>
          <w:p w14:paraId="0161CDDD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3572" w:type="dxa"/>
            <w:shd w:val="clear" w:color="auto" w:fill="auto"/>
          </w:tcPr>
          <w:p w14:paraId="202336C2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60,50</w:t>
            </w:r>
          </w:p>
        </w:tc>
      </w:tr>
      <w:tr w:rsidR="003F30FA" w:rsidRPr="00CA77D9" w14:paraId="178626F9" w14:textId="77777777" w:rsidTr="007B3E4F">
        <w:tc>
          <w:tcPr>
            <w:tcW w:w="1980" w:type="dxa"/>
            <w:shd w:val="clear" w:color="auto" w:fill="auto"/>
          </w:tcPr>
          <w:p w14:paraId="32C8D1AD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3515" w:type="dxa"/>
            <w:shd w:val="clear" w:color="auto" w:fill="auto"/>
          </w:tcPr>
          <w:p w14:paraId="5D209F6B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3572" w:type="dxa"/>
            <w:shd w:val="clear" w:color="auto" w:fill="auto"/>
          </w:tcPr>
          <w:p w14:paraId="4790C298" w14:textId="77777777" w:rsidR="003F30FA" w:rsidRPr="003F30FA" w:rsidRDefault="003F30FA" w:rsidP="003F3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61,00</w:t>
            </w:r>
          </w:p>
        </w:tc>
      </w:tr>
    </w:tbl>
    <w:p w14:paraId="115F2DED" w14:textId="77777777" w:rsidR="00D47F2D" w:rsidRPr="00E60232" w:rsidRDefault="00D47F2D" w:rsidP="00D47F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B719A8B" w14:textId="77777777" w:rsidR="00D47F2D" w:rsidRPr="00E60232" w:rsidRDefault="00D47F2D" w:rsidP="00D47F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04277E0" w14:textId="77777777" w:rsidR="00D47F2D" w:rsidRPr="00E60232" w:rsidRDefault="00D47F2D" w:rsidP="00D47F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F8B94F" w14:textId="17E28AD4" w:rsidR="007B3E4F" w:rsidRDefault="007B3E4F" w:rsidP="008C05A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3A60F2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31D34688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3489B4F4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060DCAAA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46C02C2B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0FE36891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0B370592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438BC818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5632FD51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3F3FA83A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25C97793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53B5D944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40EFDE0C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4FD639C1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0DC67314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6730C67A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562423D9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280228A9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7A2983FE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5F913719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31AB10C6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01EAAA38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</w:rPr>
      </w:pPr>
    </w:p>
    <w:p w14:paraId="4BB730A0" w14:textId="72933098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64BE3422" w14:textId="21A5F8E8" w:rsidR="007B3E4F" w:rsidRPr="00EB171B" w:rsidRDefault="007B3E4F" w:rsidP="007B3E4F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B3E4F">
        <w:rPr>
          <w:rFonts w:ascii="Times New Roman" w:hAnsi="Times New Roman"/>
          <w:sz w:val="18"/>
          <w:szCs w:val="18"/>
          <w:lang w:val="uk-UA"/>
        </w:rPr>
        <w:t xml:space="preserve">Температурний графік </w:t>
      </w:r>
      <w:r w:rsidRPr="007B3E4F">
        <w:rPr>
          <w:rFonts w:ascii="Times New Roman" w:hAnsi="Times New Roman" w:cs="Times New Roman"/>
          <w:sz w:val="18"/>
          <w:szCs w:val="18"/>
          <w:lang w:val="uk-UA"/>
        </w:rPr>
        <w:t>роботи теплової мережі  ДТЕК ПРИДНІПРОВСЬКА ТЕС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погоджено з Дніпровською міською радою, з погодженим температурним графіком можливо ознайомитись за посиланням </w:t>
      </w:r>
      <w:r w:rsidR="00EB171B">
        <w:rPr>
          <w:rFonts w:ascii="Times New Roman" w:hAnsi="Times New Roman" w:cs="Times New Roman"/>
          <w:sz w:val="18"/>
          <w:szCs w:val="18"/>
          <w:lang w:val="en-US"/>
        </w:rPr>
        <w:t>htth</w:t>
      </w:r>
      <w:r w:rsidR="00EB171B" w:rsidRPr="00EB171B">
        <w:rPr>
          <w:rFonts w:ascii="Times New Roman" w:hAnsi="Times New Roman" w:cs="Times New Roman"/>
          <w:sz w:val="18"/>
          <w:szCs w:val="18"/>
          <w:lang w:val="uk-UA"/>
        </w:rPr>
        <w:t>:</w:t>
      </w:r>
      <w:r w:rsidR="00EB171B">
        <w:rPr>
          <w:rFonts w:ascii="Times New Roman" w:hAnsi="Times New Roman" w:cs="Times New Roman"/>
          <w:sz w:val="18"/>
          <w:szCs w:val="18"/>
          <w:lang w:val="uk-UA"/>
        </w:rPr>
        <w:t>//</w:t>
      </w:r>
      <w:r w:rsidR="00EB171B">
        <w:rPr>
          <w:rFonts w:ascii="Times New Roman" w:hAnsi="Times New Roman" w:cs="Times New Roman"/>
          <w:sz w:val="18"/>
          <w:szCs w:val="18"/>
          <w:lang w:val="en-US"/>
        </w:rPr>
        <w:t>dniprotntrgo</w:t>
      </w:r>
      <w:r w:rsidR="00EB171B" w:rsidRPr="00EB171B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EB171B">
        <w:rPr>
          <w:rFonts w:ascii="Times New Roman" w:hAnsi="Times New Roman" w:cs="Times New Roman"/>
          <w:sz w:val="18"/>
          <w:szCs w:val="18"/>
          <w:lang w:val="en-US"/>
        </w:rPr>
        <w:t>com</w:t>
      </w:r>
      <w:r w:rsidR="00EB171B" w:rsidRPr="00EB171B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EB171B">
        <w:rPr>
          <w:rFonts w:ascii="Times New Roman" w:hAnsi="Times New Roman" w:cs="Times New Roman"/>
          <w:sz w:val="18"/>
          <w:szCs w:val="18"/>
          <w:lang w:val="en-US"/>
        </w:rPr>
        <w:t>ua</w:t>
      </w:r>
    </w:p>
    <w:p w14:paraId="13BC334E" w14:textId="0DFA0CB0" w:rsidR="007B3E4F" w:rsidRPr="007B3E4F" w:rsidRDefault="007B3E4F" w:rsidP="007B3E4F">
      <w:pPr>
        <w:spacing w:after="0"/>
        <w:rPr>
          <w:rFonts w:ascii="Times New Roman" w:hAnsi="Times New Roman"/>
          <w:b/>
          <w:lang w:val="uk-UA"/>
        </w:rPr>
      </w:pPr>
    </w:p>
    <w:p w14:paraId="097D2CB0" w14:textId="77777777" w:rsidR="007B3E4F" w:rsidRPr="00847A0C" w:rsidRDefault="007B3E4F" w:rsidP="007B3E4F">
      <w:pPr>
        <w:spacing w:after="0"/>
        <w:rPr>
          <w:rFonts w:ascii="Times New Roman" w:hAnsi="Times New Roman"/>
          <w:b/>
        </w:rPr>
      </w:pPr>
      <w:r w:rsidRPr="00847A0C">
        <w:rPr>
          <w:rFonts w:ascii="Times New Roman" w:hAnsi="Times New Roman"/>
          <w:b/>
        </w:rPr>
        <w:t>Керівник Департаменту теплових мереж</w:t>
      </w:r>
    </w:p>
    <w:p w14:paraId="22281F73" w14:textId="77777777" w:rsidR="007B3E4F" w:rsidRPr="00847A0C" w:rsidRDefault="007B3E4F" w:rsidP="007B3E4F">
      <w:pPr>
        <w:spacing w:after="0"/>
        <w:rPr>
          <w:rFonts w:ascii="Times New Roman" w:hAnsi="Times New Roman"/>
          <w:b/>
        </w:rPr>
      </w:pPr>
      <w:r w:rsidRPr="00847A0C">
        <w:rPr>
          <w:rFonts w:ascii="Times New Roman" w:hAnsi="Times New Roman"/>
          <w:b/>
        </w:rPr>
        <w:t>ДТЕК ПРИДНІПРОВСЬКА ТЕС</w:t>
      </w:r>
    </w:p>
    <w:p w14:paraId="784B4B80" w14:textId="77777777" w:rsidR="007B3E4F" w:rsidRPr="00847A0C" w:rsidRDefault="007B3E4F" w:rsidP="007B3E4F">
      <w:pPr>
        <w:spacing w:after="0"/>
        <w:rPr>
          <w:rFonts w:ascii="Times New Roman" w:hAnsi="Times New Roman"/>
          <w:b/>
        </w:rPr>
      </w:pPr>
      <w:r w:rsidRPr="00847A0C">
        <w:rPr>
          <w:rFonts w:ascii="Times New Roman" w:hAnsi="Times New Roman"/>
          <w:b/>
        </w:rPr>
        <w:t>АТ «ДТЕК ДНІПРОЕНЕРГО»</w:t>
      </w:r>
    </w:p>
    <w:p w14:paraId="5B569A17" w14:textId="77777777" w:rsidR="007B3E4F" w:rsidRDefault="007B3E4F" w:rsidP="007B3E4F">
      <w:pPr>
        <w:pStyle w:val="ab"/>
        <w:spacing w:before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____________________________Ю.О.Дробот       ____________________________</w:t>
      </w:r>
    </w:p>
    <w:p w14:paraId="7E8E0E00" w14:textId="6A433B73" w:rsidR="007B3E4F" w:rsidRPr="007B3E4F" w:rsidRDefault="007B3E4F" w:rsidP="007B3E4F">
      <w:pPr>
        <w:pStyle w:val="ab"/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Pr="005F63F8">
        <w:rPr>
          <w:rFonts w:ascii="Times New Roman" w:hAnsi="Times New Roman"/>
          <w:sz w:val="22"/>
          <w:szCs w:val="22"/>
        </w:rPr>
        <w:t>(</w:t>
      </w:r>
      <w:r w:rsidRPr="005F63F8">
        <w:rPr>
          <w:rFonts w:ascii="Times New Roman" w:hAnsi="Times New Roman"/>
          <w:sz w:val="20"/>
          <w:szCs w:val="22"/>
        </w:rPr>
        <w:t>ПІБ</w:t>
      </w:r>
      <w:r>
        <w:rPr>
          <w:rFonts w:ascii="Times New Roman" w:hAnsi="Times New Roman"/>
          <w:sz w:val="20"/>
        </w:rPr>
        <w:t xml:space="preserve"> Споживача</w:t>
      </w:r>
      <w:r w:rsidRPr="005F63F8">
        <w:rPr>
          <w:rFonts w:ascii="Times New Roman" w:hAnsi="Times New Roman"/>
          <w:sz w:val="20"/>
          <w:szCs w:val="22"/>
        </w:rPr>
        <w:t>, особистий підпис)</w:t>
      </w:r>
    </w:p>
    <w:p w14:paraId="3B296423" w14:textId="3968D7B2" w:rsidR="007B3E4F" w:rsidRPr="00A5791C" w:rsidRDefault="007B3E4F" w:rsidP="00A5791C">
      <w:pPr>
        <w:pStyle w:val="ab"/>
        <w:spacing w:before="0"/>
        <w:ind w:firstLine="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b/>
        </w:rPr>
        <w:t xml:space="preserve">              </w:t>
      </w:r>
      <w:bookmarkStart w:id="0" w:name="_GoBack"/>
      <w:r>
        <w:rPr>
          <w:rFonts w:ascii="Times New Roman" w:hAnsi="Times New Roman"/>
          <w:b/>
        </w:rPr>
        <w:t xml:space="preserve"> </w:t>
      </w:r>
      <w:bookmarkEnd w:id="0"/>
      <w:r>
        <w:rPr>
          <w:rFonts w:ascii="Times New Roman" w:hAnsi="Times New Roman"/>
          <w:b/>
        </w:rPr>
        <w:t xml:space="preserve">    </w:t>
      </w:r>
    </w:p>
    <w:p w14:paraId="5EC6BE3E" w14:textId="77777777" w:rsidR="007B3E4F" w:rsidRPr="007B3E4F" w:rsidRDefault="007B3E4F" w:rsidP="007B3E4F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7B3E4F" w:rsidRPr="007B3E4F" w:rsidSect="0031735D">
      <w:headerReference w:type="default" r:id="rId7"/>
      <w:pgSz w:w="11906" w:h="16838"/>
      <w:pgMar w:top="340" w:right="567" w:bottom="22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9DF65" w16cid:durableId="22C29477"/>
  <w16cid:commentId w16cid:paraId="002BFB6A" w16cid:durableId="22C29478"/>
  <w16cid:commentId w16cid:paraId="3258BD31" w16cid:durableId="22C29479"/>
  <w16cid:commentId w16cid:paraId="02A9469C" w16cid:durableId="22C2947A"/>
  <w16cid:commentId w16cid:paraId="33067111" w16cid:durableId="22C2947B"/>
  <w16cid:commentId w16cid:paraId="192C5AF8" w16cid:durableId="22C2947C"/>
  <w16cid:commentId w16cid:paraId="06948D9D" w16cid:durableId="22C2947D"/>
  <w16cid:commentId w16cid:paraId="0CD3E8F0" w16cid:durableId="22C2947E"/>
  <w16cid:commentId w16cid:paraId="0BC88069" w16cid:durableId="22C2947F"/>
  <w16cid:commentId w16cid:paraId="25F30607" w16cid:durableId="22C29480"/>
  <w16cid:commentId w16cid:paraId="773AF1C3" w16cid:durableId="22C29481"/>
  <w16cid:commentId w16cid:paraId="2650DB4B" w16cid:durableId="22C295E5"/>
  <w16cid:commentId w16cid:paraId="2B59C106" w16cid:durableId="22C29482"/>
  <w16cid:commentId w16cid:paraId="77E04566" w16cid:durableId="22C29483"/>
  <w16cid:commentId w16cid:paraId="434E73D6" w16cid:durableId="22C29484"/>
  <w16cid:commentId w16cid:paraId="33BEB43B" w16cid:durableId="22C29485"/>
  <w16cid:commentId w16cid:paraId="36150CF5" w16cid:durableId="22C29486"/>
  <w16cid:commentId w16cid:paraId="56050144" w16cid:durableId="22C29487"/>
  <w16cid:commentId w16cid:paraId="609EDE74" w16cid:durableId="22C29488"/>
  <w16cid:commentId w16cid:paraId="5BF01F1B" w16cid:durableId="22C29489"/>
  <w16cid:commentId w16cid:paraId="652B0CF7" w16cid:durableId="22C2948A"/>
  <w16cid:commentId w16cid:paraId="3F1C74E3" w16cid:durableId="22C2948B"/>
  <w16cid:commentId w16cid:paraId="17488F68" w16cid:durableId="22C2948C"/>
  <w16cid:commentId w16cid:paraId="52213D39" w16cid:durableId="22C2948D"/>
  <w16cid:commentId w16cid:paraId="0F88CFE0" w16cid:durableId="22C2948E"/>
  <w16cid:commentId w16cid:paraId="41BD0C32" w16cid:durableId="22C2948F"/>
  <w16cid:commentId w16cid:paraId="186F8BB0" w16cid:durableId="22C29490"/>
  <w16cid:commentId w16cid:paraId="0A4E91E4" w16cid:durableId="22C29491"/>
  <w16cid:commentId w16cid:paraId="033F9F17" w16cid:durableId="22C29492"/>
  <w16cid:commentId w16cid:paraId="3AC6DEDE" w16cid:durableId="22C29493"/>
  <w16cid:commentId w16cid:paraId="7A60B640" w16cid:durableId="22C29494"/>
  <w16cid:commentId w16cid:paraId="6B3CB0A8" w16cid:durableId="22C29495"/>
  <w16cid:commentId w16cid:paraId="1251FD2B" w16cid:durableId="22C29496"/>
  <w16cid:commentId w16cid:paraId="6E6A0FE5" w16cid:durableId="22C29497"/>
  <w16cid:commentId w16cid:paraId="75F0A3A6" w16cid:durableId="22C29498"/>
  <w16cid:commentId w16cid:paraId="2BC30108" w16cid:durableId="22C29499"/>
  <w16cid:commentId w16cid:paraId="730B4EC5" w16cid:durableId="22C2949A"/>
  <w16cid:commentId w16cid:paraId="5631A8FD" w16cid:durableId="22C2949B"/>
  <w16cid:commentId w16cid:paraId="4A2CE2E7" w16cid:durableId="22C2949C"/>
  <w16cid:commentId w16cid:paraId="37098E76" w16cid:durableId="22C2949D"/>
  <w16cid:commentId w16cid:paraId="32980502" w16cid:durableId="22C2949E"/>
  <w16cid:commentId w16cid:paraId="0D04DB79" w16cid:durableId="22C2949F"/>
  <w16cid:commentId w16cid:paraId="0E6457D9" w16cid:durableId="22C294A0"/>
  <w16cid:commentId w16cid:paraId="3A8ADDB9" w16cid:durableId="22C294A1"/>
  <w16cid:commentId w16cid:paraId="7C68DD64" w16cid:durableId="22C294A2"/>
  <w16cid:commentId w16cid:paraId="5E0247B4" w16cid:durableId="22C294A3"/>
  <w16cid:commentId w16cid:paraId="1885A055" w16cid:durableId="22C294A4"/>
  <w16cid:commentId w16cid:paraId="59648B7C" w16cid:durableId="22C294A5"/>
  <w16cid:commentId w16cid:paraId="0147ED24" w16cid:durableId="22C294A6"/>
  <w16cid:commentId w16cid:paraId="3F61306E" w16cid:durableId="22C294A7"/>
  <w16cid:commentId w16cid:paraId="52133C8B" w16cid:durableId="22C294A8"/>
  <w16cid:commentId w16cid:paraId="61DD20E4" w16cid:durableId="22C294A9"/>
  <w16cid:commentId w16cid:paraId="7B43B440" w16cid:durableId="22C294AA"/>
  <w16cid:commentId w16cid:paraId="6F66EAE4" w16cid:durableId="22C294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176F9" w14:textId="77777777" w:rsidR="001B1B74" w:rsidRDefault="001B1B74" w:rsidP="00E60232">
      <w:pPr>
        <w:spacing w:after="0" w:line="240" w:lineRule="auto"/>
      </w:pPr>
      <w:r>
        <w:separator/>
      </w:r>
    </w:p>
  </w:endnote>
  <w:endnote w:type="continuationSeparator" w:id="0">
    <w:p w14:paraId="41822097" w14:textId="77777777" w:rsidR="001B1B74" w:rsidRDefault="001B1B74" w:rsidP="00E6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8018" w14:textId="77777777" w:rsidR="001B1B74" w:rsidRDefault="001B1B74" w:rsidP="00E60232">
      <w:pPr>
        <w:spacing w:after="0" w:line="240" w:lineRule="auto"/>
      </w:pPr>
      <w:r>
        <w:separator/>
      </w:r>
    </w:p>
  </w:footnote>
  <w:footnote w:type="continuationSeparator" w:id="0">
    <w:p w14:paraId="29C29267" w14:textId="77777777" w:rsidR="001B1B74" w:rsidRDefault="001B1B74" w:rsidP="00E6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169594"/>
      <w:docPartObj>
        <w:docPartGallery w:val="Page Numbers (Top of Page)"/>
        <w:docPartUnique/>
      </w:docPartObj>
    </w:sdtPr>
    <w:sdtEndPr/>
    <w:sdtContent>
      <w:p w14:paraId="17BE9A3E" w14:textId="781421CC" w:rsidR="007B3E4F" w:rsidRDefault="007B3E4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8E">
          <w:rPr>
            <w:noProof/>
          </w:rPr>
          <w:t>13</w:t>
        </w:r>
        <w:r>
          <w:fldChar w:fldCharType="end"/>
        </w:r>
      </w:p>
    </w:sdtContent>
  </w:sdt>
  <w:p w14:paraId="56A69E2A" w14:textId="77777777" w:rsidR="007B3E4F" w:rsidRDefault="007B3E4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D59"/>
    <w:multiLevelType w:val="hybridMultilevel"/>
    <w:tmpl w:val="37726A28"/>
    <w:lvl w:ilvl="0" w:tplc="EDA217E0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163762"/>
    <w:multiLevelType w:val="hybridMultilevel"/>
    <w:tmpl w:val="6CD47E4C"/>
    <w:lvl w:ilvl="0" w:tplc="43FEBFB8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9F060BB"/>
    <w:multiLevelType w:val="hybridMultilevel"/>
    <w:tmpl w:val="4E9AEC1E"/>
    <w:lvl w:ilvl="0" w:tplc="7B2A5DD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05F1C"/>
    <w:multiLevelType w:val="hybridMultilevel"/>
    <w:tmpl w:val="015C85A4"/>
    <w:lvl w:ilvl="0" w:tplc="693E068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7EF6077"/>
    <w:multiLevelType w:val="hybridMultilevel"/>
    <w:tmpl w:val="0B38C180"/>
    <w:lvl w:ilvl="0" w:tplc="54E8C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7"/>
    <w:rsid w:val="00005C33"/>
    <w:rsid w:val="00032CBF"/>
    <w:rsid w:val="00033E30"/>
    <w:rsid w:val="00052798"/>
    <w:rsid w:val="00055172"/>
    <w:rsid w:val="00055503"/>
    <w:rsid w:val="00063735"/>
    <w:rsid w:val="0006789D"/>
    <w:rsid w:val="000C08F5"/>
    <w:rsid w:val="000D23FD"/>
    <w:rsid w:val="00103F8E"/>
    <w:rsid w:val="001048C1"/>
    <w:rsid w:val="00127837"/>
    <w:rsid w:val="001337F3"/>
    <w:rsid w:val="00136286"/>
    <w:rsid w:val="001865BC"/>
    <w:rsid w:val="001B1B74"/>
    <w:rsid w:val="001C0EA7"/>
    <w:rsid w:val="001E1F5D"/>
    <w:rsid w:val="0020419F"/>
    <w:rsid w:val="002113EC"/>
    <w:rsid w:val="002261D2"/>
    <w:rsid w:val="00257639"/>
    <w:rsid w:val="00260288"/>
    <w:rsid w:val="00260916"/>
    <w:rsid w:val="00285DEF"/>
    <w:rsid w:val="002B2F99"/>
    <w:rsid w:val="002C05AB"/>
    <w:rsid w:val="002C0FF7"/>
    <w:rsid w:val="002C76B7"/>
    <w:rsid w:val="00313F17"/>
    <w:rsid w:val="0031735D"/>
    <w:rsid w:val="003807EE"/>
    <w:rsid w:val="003922BB"/>
    <w:rsid w:val="003A1EFF"/>
    <w:rsid w:val="003B6B27"/>
    <w:rsid w:val="003D246A"/>
    <w:rsid w:val="003D4B19"/>
    <w:rsid w:val="003D738C"/>
    <w:rsid w:val="003D73EA"/>
    <w:rsid w:val="003F30FA"/>
    <w:rsid w:val="004378F9"/>
    <w:rsid w:val="004458F8"/>
    <w:rsid w:val="004667E7"/>
    <w:rsid w:val="00475AF6"/>
    <w:rsid w:val="0048044B"/>
    <w:rsid w:val="004945E4"/>
    <w:rsid w:val="004B2278"/>
    <w:rsid w:val="004B5D31"/>
    <w:rsid w:val="004B64EC"/>
    <w:rsid w:val="004B7031"/>
    <w:rsid w:val="004D1BB1"/>
    <w:rsid w:val="004E786B"/>
    <w:rsid w:val="005065E6"/>
    <w:rsid w:val="00515179"/>
    <w:rsid w:val="005333E6"/>
    <w:rsid w:val="0057033F"/>
    <w:rsid w:val="00586769"/>
    <w:rsid w:val="00590C88"/>
    <w:rsid w:val="005B6DFA"/>
    <w:rsid w:val="005C4749"/>
    <w:rsid w:val="005E5B0F"/>
    <w:rsid w:val="006004B7"/>
    <w:rsid w:val="00625E27"/>
    <w:rsid w:val="00630AC5"/>
    <w:rsid w:val="00634834"/>
    <w:rsid w:val="00654AF2"/>
    <w:rsid w:val="00660F68"/>
    <w:rsid w:val="00675DD8"/>
    <w:rsid w:val="006C44B1"/>
    <w:rsid w:val="006C5F91"/>
    <w:rsid w:val="006D1EF8"/>
    <w:rsid w:val="006D259D"/>
    <w:rsid w:val="006D3072"/>
    <w:rsid w:val="00704479"/>
    <w:rsid w:val="0070552D"/>
    <w:rsid w:val="00734520"/>
    <w:rsid w:val="00743E96"/>
    <w:rsid w:val="00755794"/>
    <w:rsid w:val="007707D8"/>
    <w:rsid w:val="007B3E4F"/>
    <w:rsid w:val="007B648F"/>
    <w:rsid w:val="007E1022"/>
    <w:rsid w:val="00820043"/>
    <w:rsid w:val="0085526D"/>
    <w:rsid w:val="00860291"/>
    <w:rsid w:val="00861842"/>
    <w:rsid w:val="0088051C"/>
    <w:rsid w:val="0088621E"/>
    <w:rsid w:val="00887BDF"/>
    <w:rsid w:val="008C05A5"/>
    <w:rsid w:val="008E420E"/>
    <w:rsid w:val="008F236A"/>
    <w:rsid w:val="008F3F92"/>
    <w:rsid w:val="0093691B"/>
    <w:rsid w:val="00940FBF"/>
    <w:rsid w:val="00976A8B"/>
    <w:rsid w:val="00981BD9"/>
    <w:rsid w:val="009D4781"/>
    <w:rsid w:val="00A5791C"/>
    <w:rsid w:val="00A73BF6"/>
    <w:rsid w:val="00A84F11"/>
    <w:rsid w:val="00A90F3D"/>
    <w:rsid w:val="00AB730B"/>
    <w:rsid w:val="00AB73A3"/>
    <w:rsid w:val="00AF13D2"/>
    <w:rsid w:val="00AF330C"/>
    <w:rsid w:val="00B14816"/>
    <w:rsid w:val="00B26A1C"/>
    <w:rsid w:val="00B3665A"/>
    <w:rsid w:val="00B55F07"/>
    <w:rsid w:val="00B57605"/>
    <w:rsid w:val="00B60958"/>
    <w:rsid w:val="00B60C98"/>
    <w:rsid w:val="00BC3869"/>
    <w:rsid w:val="00BD27B7"/>
    <w:rsid w:val="00C41719"/>
    <w:rsid w:val="00C516D1"/>
    <w:rsid w:val="00C52024"/>
    <w:rsid w:val="00C615B1"/>
    <w:rsid w:val="00C71449"/>
    <w:rsid w:val="00C775A0"/>
    <w:rsid w:val="00C807F4"/>
    <w:rsid w:val="00C86CF9"/>
    <w:rsid w:val="00CA47A7"/>
    <w:rsid w:val="00CB750C"/>
    <w:rsid w:val="00CD0246"/>
    <w:rsid w:val="00CE644D"/>
    <w:rsid w:val="00D429E9"/>
    <w:rsid w:val="00D47F2D"/>
    <w:rsid w:val="00D71BE3"/>
    <w:rsid w:val="00DB2827"/>
    <w:rsid w:val="00DB2A67"/>
    <w:rsid w:val="00DE318B"/>
    <w:rsid w:val="00DF041D"/>
    <w:rsid w:val="00E50D28"/>
    <w:rsid w:val="00E539B0"/>
    <w:rsid w:val="00E60232"/>
    <w:rsid w:val="00E67621"/>
    <w:rsid w:val="00E67DF3"/>
    <w:rsid w:val="00E72C88"/>
    <w:rsid w:val="00E76DC1"/>
    <w:rsid w:val="00EB171B"/>
    <w:rsid w:val="00F22ACB"/>
    <w:rsid w:val="00F93B61"/>
    <w:rsid w:val="00F9689C"/>
    <w:rsid w:val="00FB1E42"/>
    <w:rsid w:val="00FC7390"/>
    <w:rsid w:val="00F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D3BB5"/>
  <w15:chartTrackingRefBased/>
  <w15:docId w15:val="{107CB8AE-6902-4319-9876-B58DCCC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3A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B73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B73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73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73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3A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45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Нормальний текст"/>
    <w:basedOn w:val="a"/>
    <w:rsid w:val="00D71BE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C807F4"/>
    <w:pPr>
      <w:ind w:left="720"/>
      <w:contextualSpacing/>
    </w:pPr>
  </w:style>
  <w:style w:type="table" w:styleId="ad">
    <w:name w:val="Table Grid"/>
    <w:basedOn w:val="a1"/>
    <w:uiPriority w:val="39"/>
    <w:rsid w:val="008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6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0232"/>
  </w:style>
  <w:style w:type="paragraph" w:styleId="af0">
    <w:name w:val="footer"/>
    <w:basedOn w:val="a"/>
    <w:link w:val="af1"/>
    <w:uiPriority w:val="99"/>
    <w:unhideWhenUsed/>
    <w:rsid w:val="00E6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6743</Words>
  <Characters>38437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 Andrey</dc:creator>
  <cp:keywords/>
  <dc:description/>
  <cp:lastModifiedBy>Molchanova Oksana</cp:lastModifiedBy>
  <cp:revision>48</cp:revision>
  <cp:lastPrinted>2020-08-11T06:06:00Z</cp:lastPrinted>
  <dcterms:created xsi:type="dcterms:W3CDTF">2019-10-21T13:29:00Z</dcterms:created>
  <dcterms:modified xsi:type="dcterms:W3CDTF">2020-08-11T06:18:00Z</dcterms:modified>
</cp:coreProperties>
</file>